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2DE9" w14:textId="77777777" w:rsidR="00D022FE" w:rsidRDefault="005B5C5F">
      <w:pPr>
        <w:spacing w:after="56" w:line="259" w:lineRule="auto"/>
        <w:ind w:left="24" w:firstLine="0"/>
        <w:jc w:val="center"/>
      </w:pPr>
      <w:r>
        <w:rPr>
          <w:rFonts w:ascii="Algerian" w:eastAsia="Algerian" w:hAnsi="Algerian" w:cs="Algerian"/>
          <w:b w:val="0"/>
          <w:color w:val="7030A0"/>
          <w:sz w:val="40"/>
        </w:rPr>
        <w:t>Staff Profile</w:t>
      </w:r>
    </w:p>
    <w:p w14:paraId="7C3E4FD5" w14:textId="77777777" w:rsidR="00D022FE" w:rsidRDefault="005B5C5F">
      <w:pPr>
        <w:tabs>
          <w:tab w:val="center" w:pos="4773"/>
        </w:tabs>
        <w:spacing w:after="0" w:line="271" w:lineRule="auto"/>
        <w:ind w:left="0" w:firstLine="0"/>
        <w:jc w:val="left"/>
      </w:pPr>
      <w:r>
        <w:rPr>
          <w:noProof/>
        </w:rPr>
        <w:drawing>
          <wp:anchor distT="0" distB="0" distL="114300" distR="114300" simplePos="0" relativeHeight="251658240" behindDoc="0" locked="0" layoutInCell="1" allowOverlap="0" wp14:anchorId="2FD0AD83" wp14:editId="739D44EA">
            <wp:simplePos x="0" y="0"/>
            <wp:positionH relativeFrom="column">
              <wp:posOffset>4558856</wp:posOffset>
            </wp:positionH>
            <wp:positionV relativeFrom="paragraph">
              <wp:posOffset>-39535</wp:posOffset>
            </wp:positionV>
            <wp:extent cx="1212215" cy="1452118"/>
            <wp:effectExtent l="0" t="0" r="0" b="0"/>
            <wp:wrapSquare wrapText="bothSides"/>
            <wp:docPr id="440" name="Picture 440"/>
            <wp:cNvGraphicFramePr/>
            <a:graphic xmlns:a="http://schemas.openxmlformats.org/drawingml/2006/main">
              <a:graphicData uri="http://schemas.openxmlformats.org/drawingml/2006/picture">
                <pic:pic xmlns:pic="http://schemas.openxmlformats.org/drawingml/2006/picture">
                  <pic:nvPicPr>
                    <pic:cNvPr id="440" name="Picture 440"/>
                    <pic:cNvPicPr/>
                  </pic:nvPicPr>
                  <pic:blipFill>
                    <a:blip r:embed="rId5"/>
                    <a:stretch>
                      <a:fillRect/>
                    </a:stretch>
                  </pic:blipFill>
                  <pic:spPr>
                    <a:xfrm>
                      <a:off x="0" y="0"/>
                      <a:ext cx="1212215" cy="1452118"/>
                    </a:xfrm>
                    <a:prstGeom prst="rect">
                      <a:avLst/>
                    </a:prstGeom>
                  </pic:spPr>
                </pic:pic>
              </a:graphicData>
            </a:graphic>
          </wp:anchor>
        </w:drawing>
      </w:r>
      <w:r>
        <w:rPr>
          <w:color w:val="000000"/>
        </w:rPr>
        <w:t xml:space="preserve">    Name                                     </w:t>
      </w:r>
      <w:proofErr w:type="gramStart"/>
      <w:r>
        <w:rPr>
          <w:color w:val="000000"/>
        </w:rPr>
        <w:t xml:space="preserve">  :</w:t>
      </w:r>
      <w:proofErr w:type="gramEnd"/>
      <w:r>
        <w:rPr>
          <w:color w:val="000000"/>
        </w:rPr>
        <w:tab/>
        <w:t xml:space="preserve">Dr. C. SUMATHI </w:t>
      </w:r>
    </w:p>
    <w:p w14:paraId="7D8998E2" w14:textId="77777777" w:rsidR="00D022FE" w:rsidRDefault="005B5C5F">
      <w:pPr>
        <w:spacing w:after="25" w:line="259" w:lineRule="auto"/>
        <w:ind w:left="110" w:right="967" w:firstLine="0"/>
        <w:jc w:val="left"/>
      </w:pPr>
      <w:r>
        <w:rPr>
          <w:color w:val="000000"/>
        </w:rPr>
        <w:t xml:space="preserve"> </w:t>
      </w:r>
      <w:r>
        <w:rPr>
          <w:color w:val="000000"/>
        </w:rPr>
        <w:tab/>
        <w:t xml:space="preserve">          </w:t>
      </w:r>
      <w:r>
        <w:rPr>
          <w:rFonts w:ascii="Segoe UI Symbol" w:eastAsia="Segoe UI Symbol" w:hAnsi="Segoe UI Symbol" w:cs="Segoe UI Symbol"/>
          <w:b w:val="0"/>
          <w:color w:val="000000"/>
        </w:rPr>
        <w:t xml:space="preserve"> </w:t>
      </w:r>
    </w:p>
    <w:p w14:paraId="22BB15B5" w14:textId="77777777" w:rsidR="00D022FE" w:rsidRDefault="005B5C5F">
      <w:pPr>
        <w:tabs>
          <w:tab w:val="center" w:pos="4851"/>
        </w:tabs>
        <w:spacing w:after="0" w:line="271" w:lineRule="auto"/>
        <w:ind w:left="0" w:firstLine="0"/>
        <w:jc w:val="left"/>
      </w:pPr>
      <w:r>
        <w:rPr>
          <w:color w:val="000000"/>
        </w:rPr>
        <w:t xml:space="preserve">    Designation                              </w:t>
      </w:r>
      <w:proofErr w:type="gramStart"/>
      <w:r>
        <w:rPr>
          <w:color w:val="000000"/>
        </w:rPr>
        <w:t xml:space="preserve">  :</w:t>
      </w:r>
      <w:proofErr w:type="gramEnd"/>
      <w:r>
        <w:rPr>
          <w:color w:val="000000"/>
        </w:rPr>
        <w:t xml:space="preserve">  </w:t>
      </w:r>
      <w:r>
        <w:rPr>
          <w:color w:val="000000"/>
        </w:rPr>
        <w:tab/>
        <w:t xml:space="preserve">Assistant Professor </w:t>
      </w:r>
    </w:p>
    <w:p w14:paraId="7E3C811D" w14:textId="77777777" w:rsidR="00D022FE" w:rsidRDefault="005B5C5F">
      <w:pPr>
        <w:spacing w:after="8" w:line="259" w:lineRule="auto"/>
        <w:ind w:left="110" w:right="967" w:firstLine="0"/>
        <w:jc w:val="left"/>
      </w:pPr>
      <w:r>
        <w:rPr>
          <w:color w:val="000000"/>
        </w:rPr>
        <w:t xml:space="preserve"> </w:t>
      </w:r>
    </w:p>
    <w:p w14:paraId="723236DC" w14:textId="77777777" w:rsidR="00D022FE" w:rsidRDefault="005B5C5F">
      <w:pPr>
        <w:tabs>
          <w:tab w:val="center" w:pos="4347"/>
        </w:tabs>
        <w:spacing w:after="193" w:line="271" w:lineRule="auto"/>
        <w:ind w:left="0" w:firstLine="0"/>
        <w:jc w:val="left"/>
      </w:pPr>
      <w:r>
        <w:rPr>
          <w:color w:val="000000"/>
        </w:rPr>
        <w:t xml:space="preserve">    Date of joining                         </w:t>
      </w:r>
      <w:proofErr w:type="gramStart"/>
      <w:r>
        <w:rPr>
          <w:color w:val="000000"/>
        </w:rPr>
        <w:t xml:space="preserve">  :</w:t>
      </w:r>
      <w:proofErr w:type="gramEnd"/>
      <w:r>
        <w:rPr>
          <w:color w:val="000000"/>
        </w:rPr>
        <w:t xml:space="preserve"> </w:t>
      </w:r>
      <w:r>
        <w:rPr>
          <w:color w:val="000000"/>
        </w:rPr>
        <w:tab/>
        <w:t xml:space="preserve">7.11.2025 </w:t>
      </w:r>
    </w:p>
    <w:p w14:paraId="0B6F8365" w14:textId="77777777" w:rsidR="00D022FE" w:rsidRDefault="005B5C5F">
      <w:pPr>
        <w:tabs>
          <w:tab w:val="center" w:pos="5126"/>
        </w:tabs>
        <w:spacing w:after="211" w:line="271" w:lineRule="auto"/>
        <w:ind w:left="0" w:firstLine="0"/>
        <w:jc w:val="left"/>
      </w:pPr>
      <w:r>
        <w:rPr>
          <w:color w:val="000000"/>
        </w:rPr>
        <w:t xml:space="preserve">     Email                                      </w:t>
      </w:r>
      <w:proofErr w:type="gramStart"/>
      <w:r>
        <w:rPr>
          <w:color w:val="000000"/>
        </w:rPr>
        <w:t xml:space="preserve">  :</w:t>
      </w:r>
      <w:proofErr w:type="gramEnd"/>
      <w:r>
        <w:rPr>
          <w:color w:val="000000"/>
        </w:rPr>
        <w:t xml:space="preserve"> </w:t>
      </w:r>
      <w:r>
        <w:rPr>
          <w:color w:val="000000"/>
        </w:rPr>
        <w:tab/>
        <w:t xml:space="preserve">mmeenu556@gmail.com </w:t>
      </w:r>
    </w:p>
    <w:p w14:paraId="50107BB4" w14:textId="77777777" w:rsidR="00D022FE" w:rsidRDefault="005B5C5F">
      <w:pPr>
        <w:spacing w:after="0" w:line="271" w:lineRule="auto"/>
        <w:ind w:left="120" w:right="967"/>
      </w:pPr>
      <w:r>
        <w:rPr>
          <w:color w:val="000000"/>
        </w:rPr>
        <w:t xml:space="preserve">     Education qualification          </w:t>
      </w:r>
      <w:proofErr w:type="gramStart"/>
      <w:r>
        <w:rPr>
          <w:color w:val="000000"/>
        </w:rPr>
        <w:t xml:space="preserve">  :</w:t>
      </w:r>
      <w:proofErr w:type="gramEnd"/>
      <w:r>
        <w:rPr>
          <w:color w:val="000000"/>
        </w:rPr>
        <w:t xml:space="preserve">  </w:t>
      </w:r>
      <w:proofErr w:type="gramStart"/>
      <w:r>
        <w:rPr>
          <w:color w:val="000000"/>
        </w:rPr>
        <w:t>M.Sc.,M.Phil.</w:t>
      </w:r>
      <w:proofErr w:type="gramEnd"/>
      <w:r>
        <w:rPr>
          <w:color w:val="000000"/>
        </w:rPr>
        <w:t>,</w:t>
      </w:r>
      <w:proofErr w:type="spellStart"/>
      <w:r>
        <w:rPr>
          <w:color w:val="000000"/>
        </w:rPr>
        <w:t>Ph.D</w:t>
      </w:r>
      <w:proofErr w:type="spellEnd"/>
      <w:r>
        <w:rPr>
          <w:color w:val="000000"/>
        </w:rPr>
        <w:t xml:space="preserve">., </w:t>
      </w:r>
      <w:r>
        <w:rPr>
          <w:color w:val="000000"/>
          <w:sz w:val="22"/>
        </w:rPr>
        <w:t xml:space="preserve"> </w:t>
      </w:r>
    </w:p>
    <w:tbl>
      <w:tblPr>
        <w:tblStyle w:val="TableGrid"/>
        <w:tblW w:w="5958" w:type="dxa"/>
        <w:tblInd w:w="110" w:type="dxa"/>
        <w:tblLook w:val="04A0" w:firstRow="1" w:lastRow="0" w:firstColumn="1" w:lastColumn="0" w:noHBand="0" w:noVBand="1"/>
      </w:tblPr>
      <w:tblGrid>
        <w:gridCol w:w="3757"/>
        <w:gridCol w:w="2201"/>
      </w:tblGrid>
      <w:tr w:rsidR="00D022FE" w14:paraId="3A0EBCC7" w14:textId="77777777">
        <w:trPr>
          <w:trHeight w:val="245"/>
        </w:trPr>
        <w:tc>
          <w:tcPr>
            <w:tcW w:w="3757" w:type="dxa"/>
            <w:tcBorders>
              <w:top w:val="nil"/>
              <w:left w:val="nil"/>
              <w:bottom w:val="nil"/>
              <w:right w:val="nil"/>
            </w:tcBorders>
          </w:tcPr>
          <w:p w14:paraId="23668335" w14:textId="77777777" w:rsidR="00D022FE" w:rsidRDefault="005B5C5F">
            <w:pPr>
              <w:spacing w:after="0" w:line="259" w:lineRule="auto"/>
              <w:ind w:left="0" w:firstLine="0"/>
              <w:jc w:val="left"/>
            </w:pPr>
            <w:r>
              <w:rPr>
                <w:color w:val="000000"/>
              </w:rPr>
              <w:t xml:space="preserve"> </w:t>
            </w:r>
          </w:p>
        </w:tc>
        <w:tc>
          <w:tcPr>
            <w:tcW w:w="2201" w:type="dxa"/>
            <w:tcBorders>
              <w:top w:val="nil"/>
              <w:left w:val="nil"/>
              <w:bottom w:val="nil"/>
              <w:right w:val="nil"/>
            </w:tcBorders>
          </w:tcPr>
          <w:p w14:paraId="2EC4416D" w14:textId="77777777" w:rsidR="00D022FE" w:rsidRDefault="00D022FE">
            <w:pPr>
              <w:spacing w:after="160" w:line="259" w:lineRule="auto"/>
              <w:ind w:left="0" w:firstLine="0"/>
              <w:jc w:val="left"/>
            </w:pPr>
          </w:p>
        </w:tc>
      </w:tr>
      <w:tr w:rsidR="00D022FE" w14:paraId="575A7204" w14:textId="77777777">
        <w:trPr>
          <w:trHeight w:val="520"/>
        </w:trPr>
        <w:tc>
          <w:tcPr>
            <w:tcW w:w="3757" w:type="dxa"/>
            <w:tcBorders>
              <w:top w:val="nil"/>
              <w:left w:val="nil"/>
              <w:bottom w:val="nil"/>
              <w:right w:val="nil"/>
            </w:tcBorders>
          </w:tcPr>
          <w:p w14:paraId="626CF163" w14:textId="77777777" w:rsidR="00D022FE" w:rsidRDefault="005B5C5F">
            <w:pPr>
              <w:spacing w:after="0" w:line="259" w:lineRule="auto"/>
              <w:ind w:left="0" w:firstLine="0"/>
              <w:jc w:val="left"/>
            </w:pPr>
            <w:r>
              <w:rPr>
                <w:color w:val="000000"/>
              </w:rPr>
              <w:t xml:space="preserve">    Area specialization                  </w:t>
            </w:r>
            <w:proofErr w:type="gramStart"/>
            <w:r>
              <w:rPr>
                <w:color w:val="000000"/>
              </w:rPr>
              <w:t xml:space="preserve">  :</w:t>
            </w:r>
            <w:proofErr w:type="gramEnd"/>
            <w:r>
              <w:rPr>
                <w:color w:val="000000"/>
              </w:rPr>
              <w:t xml:space="preserve">  </w:t>
            </w:r>
          </w:p>
          <w:p w14:paraId="08754DAB" w14:textId="77777777" w:rsidR="00D022FE" w:rsidRDefault="005B5C5F">
            <w:pPr>
              <w:spacing w:after="0" w:line="259" w:lineRule="auto"/>
              <w:ind w:left="0" w:firstLine="0"/>
              <w:jc w:val="left"/>
            </w:pPr>
            <w:r>
              <w:rPr>
                <w:color w:val="000000"/>
              </w:rPr>
              <w:t xml:space="preserve">         </w:t>
            </w:r>
          </w:p>
        </w:tc>
        <w:tc>
          <w:tcPr>
            <w:tcW w:w="2201" w:type="dxa"/>
            <w:tcBorders>
              <w:top w:val="nil"/>
              <w:left w:val="nil"/>
              <w:bottom w:val="nil"/>
              <w:right w:val="nil"/>
            </w:tcBorders>
          </w:tcPr>
          <w:p w14:paraId="17313F6A" w14:textId="77777777" w:rsidR="00D022FE" w:rsidRDefault="005B5C5F">
            <w:pPr>
              <w:spacing w:after="0" w:line="259" w:lineRule="auto"/>
              <w:ind w:left="0" w:firstLine="0"/>
            </w:pPr>
            <w:r>
              <w:rPr>
                <w:color w:val="000000"/>
              </w:rPr>
              <w:t xml:space="preserve">Differential equation linear algebra </w:t>
            </w:r>
          </w:p>
        </w:tc>
      </w:tr>
    </w:tbl>
    <w:p w14:paraId="43D4D93F" w14:textId="77777777" w:rsidR="00D022FE" w:rsidRDefault="005B5C5F">
      <w:pPr>
        <w:spacing w:after="50" w:line="259" w:lineRule="auto"/>
        <w:ind w:left="0" w:firstLine="0"/>
        <w:jc w:val="left"/>
      </w:pPr>
      <w:r>
        <w:rPr>
          <w:color w:val="000000"/>
          <w:sz w:val="22"/>
        </w:rPr>
        <w:t xml:space="preserve"> </w:t>
      </w:r>
    </w:p>
    <w:p w14:paraId="579F1EE7" w14:textId="77777777" w:rsidR="00D022FE" w:rsidRDefault="005B5C5F">
      <w:pPr>
        <w:pStyle w:val="Heading1"/>
        <w:ind w:left="680"/>
      </w:pPr>
      <w:proofErr w:type="gramStart"/>
      <w:r>
        <w:t>Academic  Qualification</w:t>
      </w:r>
      <w:proofErr w:type="gramEnd"/>
      <w:r>
        <w:t xml:space="preserve"> </w:t>
      </w:r>
    </w:p>
    <w:p w14:paraId="0E7155AB" w14:textId="77777777" w:rsidR="00D022FE" w:rsidRDefault="005B5C5F">
      <w:pPr>
        <w:spacing w:after="0" w:line="259" w:lineRule="auto"/>
        <w:ind w:left="685" w:firstLine="0"/>
        <w:jc w:val="left"/>
      </w:pPr>
      <w:r>
        <w:rPr>
          <w:color w:val="000000"/>
          <w:sz w:val="30"/>
        </w:rPr>
        <w:t xml:space="preserve"> </w:t>
      </w:r>
    </w:p>
    <w:p w14:paraId="2CF03B1E" w14:textId="060B7D76" w:rsidR="00D022FE" w:rsidRDefault="005B5C5F" w:rsidP="00A7564C">
      <w:pPr>
        <w:numPr>
          <w:ilvl w:val="0"/>
          <w:numId w:val="1"/>
        </w:numPr>
        <w:spacing w:after="33" w:line="480" w:lineRule="auto"/>
        <w:ind w:right="535" w:hanging="361"/>
      </w:pPr>
      <w:r>
        <w:rPr>
          <w:color w:val="000000"/>
        </w:rPr>
        <w:t xml:space="preserve">Completed Ph.D., Mathematics Under the guidance of </w:t>
      </w:r>
      <w:proofErr w:type="spellStart"/>
      <w:proofErr w:type="gramStart"/>
      <w:r>
        <w:rPr>
          <w:color w:val="6E2E9F"/>
        </w:rPr>
        <w:t>Dr.V</w:t>
      </w:r>
      <w:proofErr w:type="gramEnd"/>
      <w:r>
        <w:rPr>
          <w:color w:val="6E2E9F"/>
        </w:rPr>
        <w:t>,K</w:t>
      </w:r>
      <w:proofErr w:type="spellEnd"/>
      <w:r>
        <w:rPr>
          <w:color w:val="6E2E9F"/>
        </w:rPr>
        <w:t xml:space="preserve"> Santhi </w:t>
      </w:r>
      <w:r>
        <w:rPr>
          <w:color w:val="000000"/>
        </w:rPr>
        <w:t>Associate professor, Department of Mathematics, Sri Meenakshi Govt arts college for women Madurai and Co</w:t>
      </w:r>
      <w:r w:rsidR="00994CAE">
        <w:rPr>
          <w:color w:val="000000"/>
        </w:rPr>
        <w:t>-G</w:t>
      </w:r>
      <w:r>
        <w:rPr>
          <w:color w:val="000000"/>
        </w:rPr>
        <w:t xml:space="preserve">uide Thesis </w:t>
      </w:r>
      <w:proofErr w:type="gramStart"/>
      <w:r>
        <w:rPr>
          <w:color w:val="000000"/>
        </w:rPr>
        <w:t>entitle :</w:t>
      </w:r>
      <w:proofErr w:type="gramEnd"/>
      <w:r>
        <w:rPr>
          <w:color w:val="000000"/>
        </w:rPr>
        <w:t xml:space="preserve"> </w:t>
      </w:r>
      <w:r>
        <w:rPr>
          <w:color w:val="6E2E9F"/>
        </w:rPr>
        <w:t>Mathematical analysis of some non- linear boundary value problems in chemical sciences.</w:t>
      </w:r>
      <w:r>
        <w:rPr>
          <w:color w:val="000000"/>
        </w:rPr>
        <w:t xml:space="preserve"> </w:t>
      </w:r>
    </w:p>
    <w:p w14:paraId="1718B801" w14:textId="77777777" w:rsidR="00D022FE" w:rsidRDefault="005B5C5F" w:rsidP="00A7564C">
      <w:pPr>
        <w:numPr>
          <w:ilvl w:val="0"/>
          <w:numId w:val="1"/>
        </w:numPr>
        <w:spacing w:after="106" w:line="480" w:lineRule="auto"/>
        <w:ind w:right="535" w:hanging="361"/>
      </w:pPr>
      <w:r>
        <w:rPr>
          <w:color w:val="000000"/>
        </w:rPr>
        <w:t xml:space="preserve">Completed </w:t>
      </w:r>
      <w:proofErr w:type="spellStart"/>
      <w:r>
        <w:rPr>
          <w:color w:val="000000"/>
        </w:rPr>
        <w:t>M.phil.</w:t>
      </w:r>
      <w:proofErr w:type="spellEnd"/>
      <w:r>
        <w:rPr>
          <w:color w:val="000000"/>
        </w:rPr>
        <w:t xml:space="preserve">, Mathematics with 75.6%fromMaduracollegeMadurai in 2016 </w:t>
      </w:r>
    </w:p>
    <w:p w14:paraId="2A57CA7E" w14:textId="77777777" w:rsidR="00D022FE" w:rsidRDefault="005B5C5F" w:rsidP="00A7564C">
      <w:pPr>
        <w:numPr>
          <w:ilvl w:val="0"/>
          <w:numId w:val="1"/>
        </w:numPr>
        <w:spacing w:after="0" w:line="480" w:lineRule="auto"/>
        <w:ind w:right="535" w:hanging="361"/>
      </w:pPr>
      <w:r>
        <w:rPr>
          <w:color w:val="000000"/>
        </w:rPr>
        <w:t xml:space="preserve">Completed </w:t>
      </w:r>
      <w:proofErr w:type="gramStart"/>
      <w:r>
        <w:rPr>
          <w:color w:val="000000"/>
        </w:rPr>
        <w:t>M.ScMathematicswith</w:t>
      </w:r>
      <w:proofErr w:type="gramEnd"/>
      <w:r>
        <w:rPr>
          <w:color w:val="000000"/>
        </w:rPr>
        <w:t>75.7%</w:t>
      </w:r>
      <w:proofErr w:type="gramStart"/>
      <w:r>
        <w:rPr>
          <w:color w:val="000000"/>
        </w:rPr>
        <w:t>fromFatimacollege,Maduraiin</w:t>
      </w:r>
      <w:proofErr w:type="gramEnd"/>
      <w:r>
        <w:rPr>
          <w:color w:val="000000"/>
        </w:rPr>
        <w:t xml:space="preserve"> 2015. </w:t>
      </w:r>
    </w:p>
    <w:p w14:paraId="05000C3C" w14:textId="77777777" w:rsidR="00D022FE" w:rsidRDefault="005B5C5F" w:rsidP="00A7564C">
      <w:pPr>
        <w:numPr>
          <w:ilvl w:val="0"/>
          <w:numId w:val="1"/>
        </w:numPr>
        <w:spacing w:after="0" w:line="480" w:lineRule="auto"/>
        <w:ind w:right="535" w:hanging="361"/>
      </w:pPr>
      <w:r>
        <w:rPr>
          <w:color w:val="000000"/>
          <w:sz w:val="22"/>
        </w:rPr>
        <w:t xml:space="preserve">Completed B.Sc., Mathematicswith79.6%from </w:t>
      </w:r>
      <w:proofErr w:type="spellStart"/>
      <w:r>
        <w:rPr>
          <w:color w:val="000000"/>
          <w:sz w:val="22"/>
        </w:rPr>
        <w:t>E.</w:t>
      </w:r>
      <w:proofErr w:type="gramStart"/>
      <w:r>
        <w:rPr>
          <w:color w:val="000000"/>
          <w:sz w:val="22"/>
        </w:rPr>
        <w:t>M.GYadavaWomensCollege</w:t>
      </w:r>
      <w:proofErr w:type="spellEnd"/>
      <w:proofErr w:type="gramEnd"/>
      <w:r>
        <w:rPr>
          <w:color w:val="000000"/>
          <w:sz w:val="22"/>
        </w:rPr>
        <w:t xml:space="preserve"> , Madurai in 2012. </w:t>
      </w:r>
    </w:p>
    <w:p w14:paraId="6DE1FFB5" w14:textId="77777777" w:rsidR="00D022FE" w:rsidRDefault="005B5C5F">
      <w:pPr>
        <w:spacing w:after="120" w:line="259" w:lineRule="auto"/>
        <w:ind w:left="0" w:firstLine="0"/>
        <w:jc w:val="left"/>
      </w:pPr>
      <w:r>
        <w:rPr>
          <w:color w:val="000000"/>
          <w:sz w:val="22"/>
        </w:rPr>
        <w:t xml:space="preserve"> </w:t>
      </w:r>
    </w:p>
    <w:p w14:paraId="121BBF83" w14:textId="77777777" w:rsidR="00D022FE" w:rsidRDefault="005B5C5F">
      <w:pPr>
        <w:pStyle w:val="Heading1"/>
        <w:spacing w:after="160"/>
        <w:ind w:left="806"/>
      </w:pPr>
      <w:r>
        <w:t>List of Publication</w:t>
      </w:r>
      <w:r>
        <w:rPr>
          <w:color w:val="000000"/>
        </w:rPr>
        <w:t xml:space="preserve"> </w:t>
      </w:r>
    </w:p>
    <w:p w14:paraId="4D8EC8B3" w14:textId="77777777" w:rsidR="00D022FE" w:rsidRDefault="005B5C5F">
      <w:pPr>
        <w:numPr>
          <w:ilvl w:val="0"/>
          <w:numId w:val="2"/>
        </w:numPr>
        <w:spacing w:after="126"/>
        <w:ind w:right="316" w:hanging="360"/>
      </w:pPr>
      <w:r>
        <w:t xml:space="preserve">C. Sumathi, V. </w:t>
      </w:r>
      <w:proofErr w:type="spellStart"/>
      <w:r>
        <w:t>Ananthaswamy</w:t>
      </w:r>
      <w:proofErr w:type="spellEnd"/>
      <w:r>
        <w:t xml:space="preserve"> and </w:t>
      </w:r>
      <w:proofErr w:type="spellStart"/>
      <w:r>
        <w:t>V.</w:t>
      </w:r>
      <w:proofErr w:type="gramStart"/>
      <w:r>
        <w:t>K.Santhi</w:t>
      </w:r>
      <w:proofErr w:type="spellEnd"/>
      <w:proofErr w:type="gramEnd"/>
      <w:r>
        <w:t xml:space="preserve">, Mathematical analysis of </w:t>
      </w:r>
    </w:p>
    <w:p w14:paraId="79B65922" w14:textId="77777777" w:rsidR="00D022FE" w:rsidRDefault="005B5C5F">
      <w:pPr>
        <w:spacing w:line="358" w:lineRule="auto"/>
        <w:ind w:left="1451" w:right="316"/>
      </w:pPr>
      <w:r>
        <w:t>hydromagnetic gravity-driven thin film micropolar flow along an inclined plane, Journal of Information and Computational Science (UGC –CARE List Group-II</w:t>
      </w:r>
      <w:proofErr w:type="gramStart"/>
      <w:r>
        <w:t>)</w:t>
      </w:r>
      <w:r>
        <w:rPr>
          <w:color w:val="000000"/>
          <w:sz w:val="22"/>
        </w:rPr>
        <w:t xml:space="preserve"> </w:t>
      </w:r>
      <w:r>
        <w:t>,Volume</w:t>
      </w:r>
      <w:proofErr w:type="gramEnd"/>
      <w:r>
        <w:t>10Issue</w:t>
      </w:r>
      <w:proofErr w:type="gramStart"/>
      <w:r>
        <w:t>7,pp</w:t>
      </w:r>
      <w:proofErr w:type="gramEnd"/>
      <w:r>
        <w:t>:430-465,2020.</w:t>
      </w:r>
      <w:r>
        <w:rPr>
          <w:color w:val="000000"/>
        </w:rPr>
        <w:t xml:space="preserve"> </w:t>
      </w:r>
    </w:p>
    <w:p w14:paraId="638672F2" w14:textId="77777777" w:rsidR="00D022FE" w:rsidRDefault="005B5C5F">
      <w:pPr>
        <w:numPr>
          <w:ilvl w:val="0"/>
          <w:numId w:val="2"/>
        </w:numPr>
        <w:spacing w:line="356" w:lineRule="auto"/>
        <w:ind w:right="316" w:hanging="360"/>
      </w:pPr>
      <w:r>
        <w:t>C.</w:t>
      </w:r>
      <w:proofErr w:type="gramStart"/>
      <w:r>
        <w:t>Sumathi,V</w:t>
      </w:r>
      <w:proofErr w:type="gramEnd"/>
      <w:r>
        <w:t>.</w:t>
      </w:r>
      <w:proofErr w:type="gramStart"/>
      <w:r>
        <w:t>AnanthaswamyandV.K.Santhi</w:t>
      </w:r>
      <w:proofErr w:type="gramEnd"/>
      <w:r>
        <w:t xml:space="preserve">,Mathematicalanalysisofthenanoflui d two phase model in existence of induced magnetic field, Journal of </w:t>
      </w:r>
      <w:proofErr w:type="spellStart"/>
      <w:r>
        <w:t>xidian</w:t>
      </w:r>
      <w:proofErr w:type="spellEnd"/>
      <w:r>
        <w:t xml:space="preserve"> university (UGC-CARE List Group-II </w:t>
      </w:r>
      <w:proofErr w:type="spellStart"/>
      <w:r>
        <w:t>Socpus</w:t>
      </w:r>
      <w:proofErr w:type="spellEnd"/>
      <w:r>
        <w:t xml:space="preserve"> source list</w:t>
      </w:r>
      <w:proofErr w:type="gramStart"/>
      <w:r>
        <w:t>) ,Volume</w:t>
      </w:r>
      <w:proofErr w:type="gramEnd"/>
      <w:r>
        <w:t xml:space="preserve"> 14, Issue 4, </w:t>
      </w:r>
    </w:p>
    <w:p w14:paraId="37F4A906" w14:textId="77777777" w:rsidR="00D022FE" w:rsidRDefault="005B5C5F">
      <w:pPr>
        <w:spacing w:after="126"/>
        <w:ind w:left="1451" w:right="316"/>
      </w:pPr>
      <w:r>
        <w:t>pp:220-256, 2020.</w:t>
      </w:r>
      <w:r>
        <w:rPr>
          <w:color w:val="000000"/>
          <w:sz w:val="22"/>
        </w:rPr>
        <w:t xml:space="preserve"> </w:t>
      </w:r>
    </w:p>
    <w:p w14:paraId="40050F5D" w14:textId="77777777" w:rsidR="00D022FE" w:rsidRDefault="005B5C5F">
      <w:pPr>
        <w:numPr>
          <w:ilvl w:val="0"/>
          <w:numId w:val="2"/>
        </w:numPr>
        <w:spacing w:after="126"/>
        <w:ind w:right="316" w:hanging="360"/>
      </w:pPr>
      <w:proofErr w:type="spellStart"/>
      <w:r>
        <w:lastRenderedPageBreak/>
        <w:t>V.Ananthaswamy</w:t>
      </w:r>
      <w:proofErr w:type="spellEnd"/>
      <w:r>
        <w:t xml:space="preserve">, </w:t>
      </w:r>
      <w:proofErr w:type="spellStart"/>
      <w:proofErr w:type="gramStart"/>
      <w:r>
        <w:t>C.Sumathi</w:t>
      </w:r>
      <w:proofErr w:type="spellEnd"/>
      <w:proofErr w:type="gramEnd"/>
      <w:r>
        <w:t xml:space="preserve"> and </w:t>
      </w:r>
      <w:proofErr w:type="spellStart"/>
      <w:r>
        <w:t>V.</w:t>
      </w:r>
      <w:proofErr w:type="gramStart"/>
      <w:r>
        <w:t>K.Santhi</w:t>
      </w:r>
      <w:proofErr w:type="spellEnd"/>
      <w:proofErr w:type="gramEnd"/>
      <w:r>
        <w:t xml:space="preserve">, A mathematical study on MHD </w:t>
      </w:r>
    </w:p>
    <w:p w14:paraId="1D2B47DE" w14:textId="77777777" w:rsidR="00D022FE" w:rsidRDefault="005B5C5F">
      <w:pPr>
        <w:spacing w:line="358" w:lineRule="auto"/>
        <w:ind w:left="1451" w:right="316"/>
      </w:pPr>
      <w:r>
        <w:t xml:space="preserve">boundary layer flow of nanofluid and heat transfer over a porous exponentially stretching </w:t>
      </w:r>
      <w:proofErr w:type="spellStart"/>
      <w:proofErr w:type="gramStart"/>
      <w:r>
        <w:t>sheet,Advances</w:t>
      </w:r>
      <w:proofErr w:type="spellEnd"/>
      <w:proofErr w:type="gramEnd"/>
      <w:r>
        <w:t xml:space="preserve"> in Mathematics: Scientific Journal (UGC –CARE List Group-II-</w:t>
      </w:r>
      <w:proofErr w:type="spellStart"/>
      <w:r>
        <w:t>Socpussource</w:t>
      </w:r>
      <w:proofErr w:type="spellEnd"/>
      <w:r>
        <w:t xml:space="preserve"> list) 8 No.3, (</w:t>
      </w:r>
      <w:proofErr w:type="spellStart"/>
      <w:r>
        <w:t>Specialissue</w:t>
      </w:r>
      <w:proofErr w:type="spellEnd"/>
      <w:r>
        <w:t xml:space="preserve"> </w:t>
      </w:r>
      <w:proofErr w:type="spellStart"/>
      <w:r>
        <w:t>onICRAPAM</w:t>
      </w:r>
      <w:proofErr w:type="spellEnd"/>
      <w:proofErr w:type="gramStart"/>
      <w:r>
        <w:t>),pp</w:t>
      </w:r>
      <w:proofErr w:type="gramEnd"/>
      <w:r>
        <w:t>: 109–130</w:t>
      </w:r>
      <w:r>
        <w:rPr>
          <w:color w:val="000000"/>
          <w:sz w:val="22"/>
        </w:rPr>
        <w:t xml:space="preserve"> </w:t>
      </w:r>
      <w:r>
        <w:t>,2019.</w:t>
      </w:r>
      <w:r>
        <w:rPr>
          <w:color w:val="000000"/>
        </w:rPr>
        <w:t xml:space="preserve"> </w:t>
      </w:r>
    </w:p>
    <w:p w14:paraId="2070C466" w14:textId="77777777" w:rsidR="00D022FE" w:rsidRDefault="005B5C5F">
      <w:pPr>
        <w:numPr>
          <w:ilvl w:val="0"/>
          <w:numId w:val="2"/>
        </w:numPr>
        <w:spacing w:after="115" w:line="354" w:lineRule="auto"/>
        <w:ind w:right="316" w:hanging="360"/>
      </w:pPr>
      <w:r>
        <w:t xml:space="preserve">V. Ananthaswamy, C. Sumathi and </w:t>
      </w:r>
      <w:proofErr w:type="spellStart"/>
      <w:r>
        <w:t>V.</w:t>
      </w:r>
      <w:proofErr w:type="gramStart"/>
      <w:r>
        <w:t>K.Santhi</w:t>
      </w:r>
      <w:proofErr w:type="spellEnd"/>
      <w:proofErr w:type="gramEnd"/>
      <w:r>
        <w:t xml:space="preserve">, Chemical Reaction </w:t>
      </w:r>
      <w:proofErr w:type="gramStart"/>
      <w:r>
        <w:t>And</w:t>
      </w:r>
      <w:proofErr w:type="gramEnd"/>
      <w:r>
        <w:t xml:space="preserve"> Heat Source Effects on Steady MHD Oscillatory Flow, JASC: Journal of Applied Science and </w:t>
      </w:r>
      <w:proofErr w:type="gramStart"/>
      <w:r>
        <w:t>Computations(</w:t>
      </w:r>
      <w:proofErr w:type="gramEnd"/>
      <w:r>
        <w:t xml:space="preserve">UGC Approved journal </w:t>
      </w:r>
      <w:proofErr w:type="gramStart"/>
      <w:r>
        <w:t>list )</w:t>
      </w:r>
      <w:proofErr w:type="gramEnd"/>
      <w:r>
        <w:t xml:space="preserve">, Volume 6, Issue 3, </w:t>
      </w:r>
    </w:p>
    <w:p w14:paraId="212B521A" w14:textId="77777777" w:rsidR="00D022FE" w:rsidRDefault="005B5C5F">
      <w:pPr>
        <w:spacing w:after="131"/>
        <w:ind w:left="1451" w:right="316"/>
      </w:pPr>
      <w:r>
        <w:t>pp:278-292,2019.</w:t>
      </w:r>
      <w:r>
        <w:rPr>
          <w:color w:val="000000"/>
          <w:sz w:val="22"/>
        </w:rPr>
        <w:t xml:space="preserve"> </w:t>
      </w:r>
    </w:p>
    <w:p w14:paraId="15F96925" w14:textId="77777777" w:rsidR="00D022FE" w:rsidRDefault="005B5C5F">
      <w:pPr>
        <w:numPr>
          <w:ilvl w:val="0"/>
          <w:numId w:val="2"/>
        </w:numPr>
        <w:spacing w:after="68" w:line="356" w:lineRule="auto"/>
        <w:ind w:right="316" w:hanging="360"/>
      </w:pPr>
      <w:proofErr w:type="spellStart"/>
      <w:r>
        <w:t>C.</w:t>
      </w:r>
      <w:proofErr w:type="gramStart"/>
      <w:r>
        <w:t>Sumathi,V</w:t>
      </w:r>
      <w:proofErr w:type="gramEnd"/>
      <w:r>
        <w:t>.Ananthaswamy</w:t>
      </w:r>
      <w:proofErr w:type="spellEnd"/>
      <w:r>
        <w:t xml:space="preserve"> and </w:t>
      </w:r>
      <w:proofErr w:type="spellStart"/>
      <w:r>
        <w:t>V.</w:t>
      </w:r>
      <w:proofErr w:type="gramStart"/>
      <w:r>
        <w:t>K.Santhi</w:t>
      </w:r>
      <w:proofErr w:type="spellEnd"/>
      <w:proofErr w:type="gramEnd"/>
      <w:r>
        <w:t xml:space="preserve">, </w:t>
      </w:r>
      <w:proofErr w:type="gramStart"/>
      <w:r>
        <w:t>Semi</w:t>
      </w:r>
      <w:proofErr w:type="gramEnd"/>
      <w:r>
        <w:t xml:space="preserve"> analytical expressions of mixed convection micropolar fluid flow using the q- </w:t>
      </w:r>
      <w:proofErr w:type="spellStart"/>
      <w:r>
        <w:t>homotopy</w:t>
      </w:r>
      <w:proofErr w:type="spellEnd"/>
      <w:r>
        <w:t xml:space="preserve"> analysis method, AIP Conference </w:t>
      </w:r>
      <w:proofErr w:type="gramStart"/>
      <w:r>
        <w:t>Proceedings ,volume</w:t>
      </w:r>
      <w:proofErr w:type="gramEnd"/>
      <w:r>
        <w:t xml:space="preserve"> </w:t>
      </w:r>
      <w:proofErr w:type="gramStart"/>
      <w:r>
        <w:t>2378,issue</w:t>
      </w:r>
      <w:proofErr w:type="gramEnd"/>
      <w:r>
        <w:t xml:space="preserve"> 1,020022(2021).</w:t>
      </w:r>
      <w:r>
        <w:rPr>
          <w:color w:val="000000"/>
          <w:sz w:val="22"/>
        </w:rPr>
        <w:t xml:space="preserve"> </w:t>
      </w:r>
    </w:p>
    <w:p w14:paraId="1C435EAD" w14:textId="77777777" w:rsidR="00D022FE" w:rsidRDefault="005B5C5F">
      <w:pPr>
        <w:numPr>
          <w:ilvl w:val="0"/>
          <w:numId w:val="2"/>
        </w:numPr>
        <w:spacing w:line="357" w:lineRule="auto"/>
        <w:ind w:right="316" w:hanging="360"/>
      </w:pPr>
      <w:r>
        <w:t xml:space="preserve">V. Ananthaswamy, </w:t>
      </w:r>
      <w:proofErr w:type="spellStart"/>
      <w:proofErr w:type="gramStart"/>
      <w:r>
        <w:t>C.SumathiandV.K</w:t>
      </w:r>
      <w:proofErr w:type="gramEnd"/>
      <w:r>
        <w:t>.</w:t>
      </w:r>
      <w:proofErr w:type="gramStart"/>
      <w:r>
        <w:t>Santhi,Analytical</w:t>
      </w:r>
      <w:proofErr w:type="spellEnd"/>
      <w:proofErr w:type="gramEnd"/>
      <w:r>
        <w:t xml:space="preserve"> study of steady free convection mass transfer flow of a conducting micropolar fluid using </w:t>
      </w:r>
      <w:proofErr w:type="spellStart"/>
      <w:r>
        <w:t>Homotopy</w:t>
      </w:r>
      <w:proofErr w:type="spellEnd"/>
      <w:r>
        <w:t xml:space="preserve"> analysis method, AIP Conference Proceedings volume </w:t>
      </w:r>
      <w:proofErr w:type="gramStart"/>
      <w:r>
        <w:t>2378,issue</w:t>
      </w:r>
      <w:proofErr w:type="gramEnd"/>
      <w:r>
        <w:t xml:space="preserve">1 </w:t>
      </w:r>
      <w:proofErr w:type="gramStart"/>
      <w:r>
        <w:t xml:space="preserve">020017( </w:t>
      </w:r>
      <w:proofErr w:type="spellStart"/>
      <w:r>
        <w:t>july</w:t>
      </w:r>
      <w:proofErr w:type="spellEnd"/>
      <w:proofErr w:type="gramEnd"/>
      <w:r>
        <w:t xml:space="preserve"> 2, 2021).</w:t>
      </w:r>
      <w:r>
        <w:rPr>
          <w:sz w:val="22"/>
        </w:rPr>
        <w:t xml:space="preserve"> </w:t>
      </w:r>
    </w:p>
    <w:p w14:paraId="5F93C918" w14:textId="77777777" w:rsidR="00D022FE" w:rsidRDefault="005B5C5F">
      <w:pPr>
        <w:numPr>
          <w:ilvl w:val="0"/>
          <w:numId w:val="2"/>
        </w:numPr>
        <w:spacing w:after="126"/>
        <w:ind w:right="316" w:hanging="360"/>
      </w:pPr>
      <w:r>
        <w:t xml:space="preserve">Analytical </w:t>
      </w:r>
      <w:proofErr w:type="spellStart"/>
      <w:r>
        <w:t>ExpressionsforsteadyMHDboundarylayer</w:t>
      </w:r>
      <w:proofErr w:type="spellEnd"/>
      <w:r>
        <w:t xml:space="preserve"> </w:t>
      </w:r>
      <w:proofErr w:type="spellStart"/>
      <w:r>
        <w:t>flowoverastretchingsurface</w:t>
      </w:r>
      <w:proofErr w:type="spellEnd"/>
      <w:r>
        <w:t xml:space="preserve"> </w:t>
      </w:r>
    </w:p>
    <w:p w14:paraId="43968B0A" w14:textId="77777777" w:rsidR="00D022FE" w:rsidRDefault="005B5C5F">
      <w:pPr>
        <w:spacing w:after="121"/>
        <w:ind w:left="1451" w:right="316"/>
      </w:pPr>
      <w:proofErr w:type="spellStart"/>
      <w:proofErr w:type="gramStart"/>
      <w:r>
        <w:t>InternationalJournalofCurrentResearchandModernEducation</w:t>
      </w:r>
      <w:proofErr w:type="spellEnd"/>
      <w:r>
        <w:t>(</w:t>
      </w:r>
      <w:proofErr w:type="gramEnd"/>
      <w:r>
        <w:t xml:space="preserve">IJCRME) </w:t>
      </w:r>
    </w:p>
    <w:p w14:paraId="0160D900" w14:textId="77777777" w:rsidR="00D022FE" w:rsidRDefault="005B5C5F">
      <w:pPr>
        <w:spacing w:after="126"/>
        <w:ind w:left="1451" w:right="316"/>
      </w:pPr>
      <w:r>
        <w:t>Volume I, Issue I, Page: 60-73</w:t>
      </w:r>
      <w:proofErr w:type="gramStart"/>
      <w:r>
        <w:t>ISSN(</w:t>
      </w:r>
      <w:proofErr w:type="gramEnd"/>
      <w:r>
        <w:t>online): 2455-5428</w:t>
      </w:r>
      <w:r>
        <w:rPr>
          <w:color w:val="000000"/>
          <w:sz w:val="22"/>
        </w:rPr>
        <w:t xml:space="preserve"> </w:t>
      </w:r>
    </w:p>
    <w:p w14:paraId="7B718AB8" w14:textId="77777777" w:rsidR="00D022FE" w:rsidRDefault="005B5C5F">
      <w:pPr>
        <w:numPr>
          <w:ilvl w:val="0"/>
          <w:numId w:val="2"/>
        </w:numPr>
        <w:spacing w:line="358" w:lineRule="auto"/>
        <w:ind w:right="316" w:hanging="360"/>
      </w:pPr>
      <w:proofErr w:type="gramStart"/>
      <w:r>
        <w:t>.Mathematical</w:t>
      </w:r>
      <w:proofErr w:type="gramEnd"/>
      <w:r>
        <w:t xml:space="preserve"> expressions of mamillary of four compartments Journal Name: International Journal of Current Research and Modern Education (1JCRME) </w:t>
      </w:r>
    </w:p>
    <w:p w14:paraId="4DE3BE1D" w14:textId="77777777" w:rsidR="00D022FE" w:rsidRDefault="005B5C5F">
      <w:pPr>
        <w:spacing w:line="359" w:lineRule="auto"/>
        <w:ind w:left="1451" w:right="316"/>
      </w:pPr>
      <w:r>
        <w:t xml:space="preserve">Volume No., Page No(s): Volume I, Issue I, 2016, Page: 301-319 </w:t>
      </w:r>
      <w:proofErr w:type="gramStart"/>
      <w:r>
        <w:t>ISSN(</w:t>
      </w:r>
      <w:proofErr w:type="gramEnd"/>
      <w:r>
        <w:t>online): 2455-5428</w:t>
      </w:r>
      <w:r>
        <w:rPr>
          <w:color w:val="000000"/>
          <w:sz w:val="22"/>
        </w:rPr>
        <w:t xml:space="preserve"> </w:t>
      </w:r>
    </w:p>
    <w:p w14:paraId="35013AEC" w14:textId="77777777" w:rsidR="00D022FE" w:rsidRDefault="005B5C5F">
      <w:pPr>
        <w:numPr>
          <w:ilvl w:val="0"/>
          <w:numId w:val="2"/>
        </w:numPr>
        <w:ind w:right="316" w:hanging="360"/>
      </w:pPr>
      <w:r>
        <w:t xml:space="preserve">Mathematical analysis of variable viscosity fluid flow through a channel and </w:t>
      </w:r>
      <w:proofErr w:type="spellStart"/>
      <w:r>
        <w:t>Homotopy</w:t>
      </w:r>
      <w:proofErr w:type="spellEnd"/>
      <w:r>
        <w:t xml:space="preserve"> analysis method Journal Name: International Journal of Modern </w:t>
      </w:r>
    </w:p>
    <w:p w14:paraId="0B3E4827" w14:textId="77777777" w:rsidR="00D022FE" w:rsidRDefault="005B5C5F">
      <w:pPr>
        <w:ind w:left="1451" w:right="316"/>
      </w:pPr>
      <w:r>
        <w:t xml:space="preserve">Mathematics Sciences (IJMMS) Volume No., Page No.(s): Page:296-316 </w:t>
      </w:r>
      <w:proofErr w:type="gramStart"/>
      <w:r>
        <w:rPr>
          <w:color w:val="000000"/>
        </w:rPr>
        <w:t>ISSN(</w:t>
      </w:r>
      <w:proofErr w:type="gramEnd"/>
      <w:r>
        <w:rPr>
          <w:color w:val="000000"/>
        </w:rPr>
        <w:t>online): 2166-286x</w:t>
      </w:r>
      <w:r>
        <w:rPr>
          <w:color w:val="000000"/>
          <w:sz w:val="22"/>
        </w:rPr>
        <w:t xml:space="preserve"> </w:t>
      </w:r>
    </w:p>
    <w:p w14:paraId="6F62C087" w14:textId="77777777" w:rsidR="00D022FE" w:rsidRDefault="005B5C5F">
      <w:pPr>
        <w:spacing w:after="60" w:line="259" w:lineRule="auto"/>
        <w:ind w:left="0" w:firstLine="0"/>
        <w:jc w:val="left"/>
      </w:pPr>
      <w:r>
        <w:rPr>
          <w:color w:val="000000"/>
          <w:sz w:val="22"/>
        </w:rPr>
        <w:t xml:space="preserve"> </w:t>
      </w:r>
    </w:p>
    <w:p w14:paraId="3A80FC5F" w14:textId="77777777" w:rsidR="00D022FE" w:rsidRDefault="005B5C5F">
      <w:pPr>
        <w:pStyle w:val="Heading2"/>
      </w:pPr>
      <w:r>
        <w:t>LISTOFCONFERENCE/SEMINAR/WORKSHOPSATTENDEDANDPRESENTED</w:t>
      </w:r>
      <w:r>
        <w:rPr>
          <w:color w:val="000000"/>
        </w:rPr>
        <w:t xml:space="preserve"> </w:t>
      </w:r>
    </w:p>
    <w:p w14:paraId="015E8F9F" w14:textId="77777777" w:rsidR="00D022FE" w:rsidRDefault="005B5C5F">
      <w:pPr>
        <w:numPr>
          <w:ilvl w:val="0"/>
          <w:numId w:val="3"/>
        </w:numPr>
        <w:spacing w:after="54" w:line="356" w:lineRule="auto"/>
        <w:ind w:right="316" w:hanging="361"/>
      </w:pPr>
      <w:r>
        <w:t xml:space="preserve">PresentedapapertitledAnalyticalstudyofsteadyfreeconvectionandmasstransferflow of a conducting micropolar fluid using </w:t>
      </w:r>
      <w:proofErr w:type="spellStart"/>
      <w:r>
        <w:t>Homotopy</w:t>
      </w:r>
      <w:proofErr w:type="spellEnd"/>
      <w:r>
        <w:t xml:space="preserve"> analysis method, in the International Conference on Discrete Mathematics and Data Sciences - ICDMDS’18, organized by the School of Humanities and Sciences and the School of Computing held at SASTRA Deemed University, Thanjavur, on 28</w:t>
      </w:r>
      <w:r>
        <w:rPr>
          <w:vertAlign w:val="superscript"/>
        </w:rPr>
        <w:t>th</w:t>
      </w:r>
      <w:r>
        <w:t xml:space="preserve"> and 29</w:t>
      </w:r>
      <w:r>
        <w:rPr>
          <w:vertAlign w:val="superscript"/>
        </w:rPr>
        <w:t>th</w:t>
      </w:r>
      <w:r>
        <w:t xml:space="preserve"> September 2018.</w:t>
      </w:r>
      <w:r>
        <w:rPr>
          <w:color w:val="000000"/>
        </w:rPr>
        <w:t xml:space="preserve"> </w:t>
      </w:r>
    </w:p>
    <w:p w14:paraId="23B888B3" w14:textId="77777777" w:rsidR="00D022FE" w:rsidRDefault="005B5C5F">
      <w:pPr>
        <w:numPr>
          <w:ilvl w:val="0"/>
          <w:numId w:val="3"/>
        </w:numPr>
        <w:spacing w:after="28" w:line="353" w:lineRule="auto"/>
        <w:ind w:right="316" w:hanging="361"/>
      </w:pPr>
      <w:r>
        <w:lastRenderedPageBreak/>
        <w:t xml:space="preserve">Presented a Paper titled A mathematical analysis on the influence of thermal radiation and chemical reaction on MHD flow, in The UGC Sponsored International Conference on Recent Advances in Pure and Applied Mathematics held at Arul </w:t>
      </w:r>
      <w:proofErr w:type="spellStart"/>
      <w:r>
        <w:t>anandar</w:t>
      </w:r>
      <w:proofErr w:type="spellEnd"/>
      <w:r>
        <w:t xml:space="preserve"> College (Autonomous), </w:t>
      </w:r>
      <w:proofErr w:type="gramStart"/>
      <w:r>
        <w:t>Karumathur,Madurai</w:t>
      </w:r>
      <w:proofErr w:type="gramEnd"/>
      <w:r>
        <w:t>-14 on 14 Feb2019.</w:t>
      </w:r>
      <w:r>
        <w:rPr>
          <w:color w:val="000000"/>
        </w:rPr>
        <w:t xml:space="preserve"> </w:t>
      </w:r>
    </w:p>
    <w:p w14:paraId="79610EDF" w14:textId="77777777" w:rsidR="00D022FE" w:rsidRDefault="005B5C5F">
      <w:pPr>
        <w:numPr>
          <w:ilvl w:val="0"/>
          <w:numId w:val="3"/>
        </w:numPr>
        <w:spacing w:line="358" w:lineRule="auto"/>
        <w:ind w:right="316" w:hanging="361"/>
      </w:pPr>
      <w:r>
        <w:t xml:space="preserve">Presented a paper titled Mathematical study on MHD boundary layer flow of nanofluid and heat transfer over a porous exponentially stretching sheet, in the international conference on recent advances in pure and applied mathematics held at Raja </w:t>
      </w:r>
      <w:proofErr w:type="spellStart"/>
      <w:r>
        <w:t>Doraisingam</w:t>
      </w:r>
      <w:proofErr w:type="spellEnd"/>
      <w:r>
        <w:t xml:space="preserve"> Govt </w:t>
      </w:r>
      <w:proofErr w:type="spellStart"/>
      <w:proofErr w:type="gramStart"/>
      <w:r>
        <w:t>Artscollege</w:t>
      </w:r>
      <w:proofErr w:type="spellEnd"/>
      <w:r>
        <w:t xml:space="preserve"> ,Sivagangai</w:t>
      </w:r>
      <w:proofErr w:type="gramEnd"/>
      <w:r>
        <w:t>-630561 on 27</w:t>
      </w:r>
      <w:r>
        <w:rPr>
          <w:vertAlign w:val="superscript"/>
        </w:rPr>
        <w:t>th</w:t>
      </w:r>
      <w:r>
        <w:t>and 28</w:t>
      </w:r>
      <w:r>
        <w:rPr>
          <w:vertAlign w:val="superscript"/>
        </w:rPr>
        <w:t>th</w:t>
      </w:r>
      <w:r>
        <w:t xml:space="preserve"> August 2019.</w:t>
      </w:r>
      <w:r>
        <w:rPr>
          <w:color w:val="000000"/>
        </w:rPr>
        <w:t xml:space="preserve"> </w:t>
      </w:r>
    </w:p>
    <w:p w14:paraId="1B84702C" w14:textId="77777777" w:rsidR="00D022FE" w:rsidRDefault="005B5C5F">
      <w:pPr>
        <w:numPr>
          <w:ilvl w:val="0"/>
          <w:numId w:val="3"/>
        </w:numPr>
        <w:spacing w:after="62"/>
        <w:ind w:right="316" w:hanging="361"/>
      </w:pPr>
      <w:r>
        <w:t xml:space="preserve">Presented a paper titled Chemical reaction and heat source effects on steady </w:t>
      </w:r>
    </w:p>
    <w:p w14:paraId="42CFFA1D" w14:textId="77777777" w:rsidR="00D022FE" w:rsidRDefault="005B5C5F">
      <w:pPr>
        <w:spacing w:after="201"/>
        <w:ind w:left="731" w:right="316"/>
      </w:pPr>
      <w:proofErr w:type="gramStart"/>
      <w:r>
        <w:t>MHDoscillatoryflow,intheInternationalconferenceonRevolutionarytrendsin</w:t>
      </w:r>
      <w:proofErr w:type="gramEnd"/>
      <w:r>
        <w:rPr>
          <w:color w:val="000000"/>
        </w:rPr>
        <w:t xml:space="preserve"> </w:t>
      </w:r>
    </w:p>
    <w:p w14:paraId="3FBAF1DE" w14:textId="77777777" w:rsidR="00D022FE" w:rsidRDefault="005B5C5F">
      <w:pPr>
        <w:spacing w:after="195" w:line="384" w:lineRule="auto"/>
        <w:ind w:left="731" w:right="433"/>
      </w:pPr>
      <w:proofErr w:type="gramStart"/>
      <w:r>
        <w:t>MathematicalsciencesheldatMannarThirumalaiNaickerCollege,Maduraion</w:t>
      </w:r>
      <w:proofErr w:type="gramEnd"/>
      <w:r>
        <w:t>14</w:t>
      </w:r>
      <w:r>
        <w:rPr>
          <w:vertAlign w:val="superscript"/>
        </w:rPr>
        <w:t>th</w:t>
      </w:r>
      <w:r>
        <w:t>and 15</w:t>
      </w:r>
      <w:r>
        <w:rPr>
          <w:vertAlign w:val="superscript"/>
        </w:rPr>
        <w:t>th</w:t>
      </w:r>
      <w:r>
        <w:t xml:space="preserve"> December 2018. </w:t>
      </w:r>
    </w:p>
    <w:p w14:paraId="01DDA87F" w14:textId="77777777" w:rsidR="00D022FE" w:rsidRDefault="005B5C5F">
      <w:pPr>
        <w:numPr>
          <w:ilvl w:val="0"/>
          <w:numId w:val="3"/>
        </w:numPr>
        <w:spacing w:after="0" w:line="328" w:lineRule="auto"/>
        <w:ind w:right="316" w:hanging="361"/>
      </w:pPr>
      <w:r>
        <w:rPr>
          <w:color w:val="000000"/>
        </w:rPr>
        <w:t xml:space="preserve">Participated in the National Conference on advances in applied mathematics and </w:t>
      </w:r>
      <w:proofErr w:type="gramStart"/>
      <w:r>
        <w:rPr>
          <w:color w:val="000000"/>
        </w:rPr>
        <w:t>IKS  held</w:t>
      </w:r>
      <w:proofErr w:type="gramEnd"/>
      <w:r>
        <w:rPr>
          <w:color w:val="000000"/>
        </w:rPr>
        <w:t xml:space="preserve"> on 28</w:t>
      </w:r>
      <w:r>
        <w:rPr>
          <w:color w:val="000000"/>
          <w:vertAlign w:val="superscript"/>
        </w:rPr>
        <w:t>th</w:t>
      </w:r>
      <w:r>
        <w:rPr>
          <w:color w:val="000000"/>
        </w:rPr>
        <w:t xml:space="preserve"> February 2025 organized </w:t>
      </w:r>
      <w:proofErr w:type="gramStart"/>
      <w:r>
        <w:rPr>
          <w:color w:val="000000"/>
        </w:rPr>
        <w:t>by  PG</w:t>
      </w:r>
      <w:proofErr w:type="gramEnd"/>
      <w:r>
        <w:rPr>
          <w:color w:val="000000"/>
        </w:rPr>
        <w:t xml:space="preserve"> &amp; Research department of Mathematics,</w:t>
      </w:r>
      <w:r>
        <w:t xml:space="preserve"> </w:t>
      </w:r>
      <w:proofErr w:type="spellStart"/>
      <w:proofErr w:type="gramStart"/>
      <w:r>
        <w:t>MannarThirumalaiNaickerCollege,Madurai</w:t>
      </w:r>
      <w:proofErr w:type="spellEnd"/>
      <w:proofErr w:type="gramEnd"/>
      <w:r>
        <w:t>.</w:t>
      </w:r>
      <w:r>
        <w:rPr>
          <w:color w:val="000000"/>
          <w:sz w:val="36"/>
        </w:rPr>
        <w:t xml:space="preserve"> </w:t>
      </w:r>
    </w:p>
    <w:p w14:paraId="2F95B142" w14:textId="77777777" w:rsidR="00D022FE" w:rsidRDefault="005B5C5F">
      <w:pPr>
        <w:numPr>
          <w:ilvl w:val="0"/>
          <w:numId w:val="3"/>
        </w:numPr>
        <w:spacing w:after="0" w:line="318" w:lineRule="auto"/>
        <w:ind w:right="316" w:hanging="361"/>
      </w:pPr>
      <w:r>
        <w:rPr>
          <w:color w:val="000000"/>
        </w:rPr>
        <w:t xml:space="preserve">Attended one </w:t>
      </w:r>
      <w:proofErr w:type="gramStart"/>
      <w:r>
        <w:rPr>
          <w:color w:val="000000"/>
        </w:rPr>
        <w:t>week  Faculty</w:t>
      </w:r>
      <w:proofErr w:type="gramEnd"/>
      <w:r>
        <w:rPr>
          <w:color w:val="000000"/>
        </w:rPr>
        <w:t xml:space="preserve"> Development </w:t>
      </w:r>
      <w:proofErr w:type="gramStart"/>
      <w:r>
        <w:rPr>
          <w:color w:val="000000"/>
        </w:rPr>
        <w:t xml:space="preserve">Programme  </w:t>
      </w:r>
      <w:proofErr w:type="spellStart"/>
      <w:r>
        <w:rPr>
          <w:color w:val="000000"/>
        </w:rPr>
        <w:t>inMicrosoft</w:t>
      </w:r>
      <w:proofErr w:type="spellEnd"/>
      <w:proofErr w:type="gramEnd"/>
      <w:r>
        <w:rPr>
          <w:color w:val="000000"/>
        </w:rPr>
        <w:t xml:space="preserve"> power BI and </w:t>
      </w:r>
      <w:proofErr w:type="gramStart"/>
      <w:r>
        <w:rPr>
          <w:color w:val="000000"/>
        </w:rPr>
        <w:t>Analyst  organized</w:t>
      </w:r>
      <w:proofErr w:type="gramEnd"/>
      <w:r>
        <w:rPr>
          <w:color w:val="000000"/>
        </w:rPr>
        <w:t xml:space="preserve"> by ICT academy </w:t>
      </w:r>
      <w:proofErr w:type="spellStart"/>
      <w:proofErr w:type="gramStart"/>
      <w:r>
        <w:t>heldatMannarThirumalaiNaickerCollege</w:t>
      </w:r>
      <w:r>
        <w:rPr>
          <w:color w:val="000000"/>
        </w:rPr>
        <w:t>,Madurai</w:t>
      </w:r>
      <w:proofErr w:type="spellEnd"/>
      <w:proofErr w:type="gramEnd"/>
      <w:r>
        <w:rPr>
          <w:color w:val="000000"/>
        </w:rPr>
        <w:t xml:space="preserve"> on 16 Dec 2024 </w:t>
      </w:r>
      <w:proofErr w:type="gramStart"/>
      <w:r>
        <w:rPr>
          <w:color w:val="000000"/>
        </w:rPr>
        <w:t>to  20</w:t>
      </w:r>
      <w:proofErr w:type="gramEnd"/>
      <w:r>
        <w:rPr>
          <w:color w:val="000000"/>
        </w:rPr>
        <w:t xml:space="preserve"> Dec 2024.</w:t>
      </w:r>
      <w:r>
        <w:rPr>
          <w:color w:val="000000"/>
          <w:sz w:val="36"/>
        </w:rPr>
        <w:t xml:space="preserve"> </w:t>
      </w:r>
    </w:p>
    <w:p w14:paraId="1CBDEF66" w14:textId="77777777" w:rsidR="00D022FE" w:rsidRDefault="005B5C5F">
      <w:pPr>
        <w:numPr>
          <w:ilvl w:val="0"/>
          <w:numId w:val="3"/>
        </w:numPr>
        <w:spacing w:after="80" w:line="271" w:lineRule="auto"/>
        <w:ind w:right="316" w:hanging="361"/>
      </w:pPr>
      <w:r>
        <w:rPr>
          <w:color w:val="000000"/>
        </w:rPr>
        <w:t xml:space="preserve">Attended one day Faculty Development </w:t>
      </w:r>
      <w:proofErr w:type="gramStart"/>
      <w:r>
        <w:rPr>
          <w:color w:val="000000"/>
        </w:rPr>
        <w:t xml:space="preserve">Programme  </w:t>
      </w:r>
      <w:proofErr w:type="spellStart"/>
      <w:r>
        <w:t>heldatMannarThirumalaiNaickerCollege</w:t>
      </w:r>
      <w:proofErr w:type="spellEnd"/>
      <w:proofErr w:type="gramEnd"/>
      <w:r>
        <w:rPr>
          <w:color w:val="000000"/>
        </w:rPr>
        <w:t>, Madurai on 5</w:t>
      </w:r>
      <w:r>
        <w:rPr>
          <w:color w:val="000000"/>
          <w:vertAlign w:val="superscript"/>
        </w:rPr>
        <w:t>th</w:t>
      </w:r>
      <w:r>
        <w:rPr>
          <w:color w:val="000000"/>
        </w:rPr>
        <w:t xml:space="preserve"> July 2025.</w:t>
      </w:r>
      <w:r>
        <w:rPr>
          <w:color w:val="000000"/>
          <w:sz w:val="36"/>
        </w:rPr>
        <w:t xml:space="preserve"> </w:t>
      </w:r>
    </w:p>
    <w:p w14:paraId="3D95CBEF" w14:textId="77777777" w:rsidR="00D022FE" w:rsidRDefault="005B5C5F">
      <w:pPr>
        <w:numPr>
          <w:ilvl w:val="0"/>
          <w:numId w:val="3"/>
        </w:numPr>
        <w:spacing w:after="73" w:line="271" w:lineRule="auto"/>
        <w:ind w:right="316" w:hanging="361"/>
      </w:pPr>
      <w:r>
        <w:rPr>
          <w:color w:val="000000"/>
        </w:rPr>
        <w:t xml:space="preserve">Attended </w:t>
      </w:r>
      <w:proofErr w:type="gramStart"/>
      <w:r>
        <w:rPr>
          <w:color w:val="000000"/>
        </w:rPr>
        <w:t>five day</w:t>
      </w:r>
      <w:proofErr w:type="gramEnd"/>
      <w:r>
        <w:rPr>
          <w:color w:val="000000"/>
        </w:rPr>
        <w:t xml:space="preserve"> Faculty Development </w:t>
      </w:r>
      <w:proofErr w:type="gramStart"/>
      <w:r>
        <w:rPr>
          <w:color w:val="000000"/>
        </w:rPr>
        <w:t xml:space="preserve">Programme  </w:t>
      </w:r>
      <w:r>
        <w:t>held</w:t>
      </w:r>
      <w:proofErr w:type="gramEnd"/>
      <w:r>
        <w:t xml:space="preserve"> at Shri Bhavani college of engineering &amp;Technology</w:t>
      </w:r>
      <w:r>
        <w:rPr>
          <w:color w:val="000000"/>
        </w:rPr>
        <w:t xml:space="preserve">, Chennai on 15 Sep to </w:t>
      </w:r>
      <w:proofErr w:type="gramStart"/>
      <w:r>
        <w:rPr>
          <w:color w:val="000000"/>
        </w:rPr>
        <w:t>19</w:t>
      </w:r>
      <w:r>
        <w:rPr>
          <w:color w:val="000000"/>
          <w:vertAlign w:val="superscript"/>
        </w:rPr>
        <w:t xml:space="preserve"> </w:t>
      </w:r>
      <w:r>
        <w:rPr>
          <w:color w:val="000000"/>
        </w:rPr>
        <w:t xml:space="preserve"> Sep</w:t>
      </w:r>
      <w:proofErr w:type="gramEnd"/>
      <w:r>
        <w:rPr>
          <w:color w:val="000000"/>
        </w:rPr>
        <w:t xml:space="preserve"> 2025.</w:t>
      </w:r>
      <w:r>
        <w:rPr>
          <w:color w:val="000000"/>
          <w:sz w:val="36"/>
        </w:rPr>
        <w:t xml:space="preserve"> </w:t>
      </w:r>
    </w:p>
    <w:p w14:paraId="36BD6C49" w14:textId="77777777" w:rsidR="00D022FE" w:rsidRDefault="005B5C5F">
      <w:pPr>
        <w:numPr>
          <w:ilvl w:val="0"/>
          <w:numId w:val="3"/>
        </w:numPr>
        <w:spacing w:after="82" w:line="271" w:lineRule="auto"/>
        <w:ind w:right="316" w:hanging="361"/>
      </w:pPr>
      <w:r>
        <w:rPr>
          <w:color w:val="000000"/>
        </w:rPr>
        <w:t xml:space="preserve">Attended </w:t>
      </w:r>
      <w:proofErr w:type="gramStart"/>
      <w:r>
        <w:rPr>
          <w:color w:val="000000"/>
        </w:rPr>
        <w:t>five day</w:t>
      </w:r>
      <w:proofErr w:type="gramEnd"/>
      <w:r>
        <w:rPr>
          <w:color w:val="000000"/>
        </w:rPr>
        <w:t xml:space="preserve"> online Faculty Development </w:t>
      </w:r>
      <w:proofErr w:type="gramStart"/>
      <w:r>
        <w:rPr>
          <w:color w:val="000000"/>
        </w:rPr>
        <w:t xml:space="preserve">Programme  </w:t>
      </w:r>
      <w:r>
        <w:t>conducted</w:t>
      </w:r>
      <w:proofErr w:type="gramEnd"/>
      <w:r>
        <w:t xml:space="preserve"> by LEARNIX THRIVE</w:t>
      </w:r>
      <w:r>
        <w:rPr>
          <w:color w:val="000000"/>
        </w:rPr>
        <w:t xml:space="preserve"> on 26</w:t>
      </w:r>
      <w:r>
        <w:rPr>
          <w:color w:val="000000"/>
          <w:vertAlign w:val="superscript"/>
        </w:rPr>
        <w:t>th</w:t>
      </w:r>
      <w:r>
        <w:rPr>
          <w:color w:val="000000"/>
        </w:rPr>
        <w:t xml:space="preserve"> Nov to 30</w:t>
      </w:r>
      <w:r>
        <w:rPr>
          <w:color w:val="000000"/>
          <w:vertAlign w:val="superscript"/>
        </w:rPr>
        <w:t>th</w:t>
      </w:r>
      <w:r>
        <w:rPr>
          <w:color w:val="000000"/>
        </w:rPr>
        <w:t xml:space="preserve"> Nov 2025.</w:t>
      </w:r>
      <w:r>
        <w:rPr>
          <w:color w:val="000000"/>
          <w:sz w:val="36"/>
        </w:rPr>
        <w:t xml:space="preserve"> </w:t>
      </w:r>
    </w:p>
    <w:p w14:paraId="1BF00BE8" w14:textId="3BFD6397" w:rsidR="00D022FE" w:rsidRPr="00A7564C" w:rsidRDefault="005B5C5F">
      <w:pPr>
        <w:numPr>
          <w:ilvl w:val="0"/>
          <w:numId w:val="3"/>
        </w:numPr>
        <w:spacing w:after="46" w:line="271" w:lineRule="auto"/>
        <w:ind w:right="316" w:hanging="361"/>
      </w:pPr>
      <w:r>
        <w:rPr>
          <w:color w:val="000000"/>
        </w:rPr>
        <w:t xml:space="preserve">I acted as the </w:t>
      </w:r>
      <w:proofErr w:type="gramStart"/>
      <w:r w:rsidR="00A7564C">
        <w:rPr>
          <w:color w:val="000000"/>
        </w:rPr>
        <w:t xml:space="preserve">convenor </w:t>
      </w:r>
      <w:r>
        <w:rPr>
          <w:color w:val="000000"/>
        </w:rPr>
        <w:t xml:space="preserve"> of</w:t>
      </w:r>
      <w:proofErr w:type="gramEnd"/>
      <w:r>
        <w:rPr>
          <w:color w:val="000000"/>
        </w:rPr>
        <w:t xml:space="preserve"> a one-day guest lecture </w:t>
      </w:r>
      <w:proofErr w:type="spellStart"/>
      <w:r>
        <w:rPr>
          <w:color w:val="000000"/>
        </w:rPr>
        <w:t>programme</w:t>
      </w:r>
      <w:proofErr w:type="spellEnd"/>
      <w:r>
        <w:rPr>
          <w:color w:val="000000"/>
        </w:rPr>
        <w:t xml:space="preserve"> entitled 'Graph Theory: Backbone of modern Network' at Yadava College on 28th January 2026.</w:t>
      </w:r>
      <w:r>
        <w:rPr>
          <w:color w:val="000000"/>
          <w:sz w:val="36"/>
        </w:rPr>
        <w:t xml:space="preserve"> </w:t>
      </w:r>
    </w:p>
    <w:p w14:paraId="0B4A4EAD" w14:textId="77777777" w:rsidR="00994CAE" w:rsidRDefault="00A7564C" w:rsidP="00A7564C">
      <w:pPr>
        <w:numPr>
          <w:ilvl w:val="0"/>
          <w:numId w:val="3"/>
        </w:numPr>
        <w:spacing w:after="195" w:line="384" w:lineRule="auto"/>
        <w:ind w:left="731" w:right="433" w:hanging="361"/>
      </w:pPr>
      <w:r>
        <w:t>Presented a paper titled</w:t>
      </w:r>
      <w:r w:rsidR="00994CAE" w:rsidRPr="00994CAE">
        <w:rPr>
          <w:rFonts w:eastAsiaTheme="minorHAnsi"/>
          <w:bCs/>
          <w:color w:val="auto"/>
          <w:sz w:val="36"/>
          <w:szCs w:val="36"/>
          <w:lang w:val="en-IN" w:eastAsia="en-US"/>
        </w:rPr>
        <w:t xml:space="preserve"> </w:t>
      </w:r>
      <w:proofErr w:type="gramStart"/>
      <w:r w:rsidR="00994CAE" w:rsidRPr="00994CAE">
        <w:rPr>
          <w:bCs/>
          <w:lang w:val="en-IN"/>
        </w:rPr>
        <w:t>Study  of</w:t>
      </w:r>
      <w:proofErr w:type="gramEnd"/>
      <w:r w:rsidR="00994CAE" w:rsidRPr="00994CAE">
        <w:rPr>
          <w:bCs/>
          <w:lang w:val="en-IN"/>
        </w:rPr>
        <w:t xml:space="preserve">  Thermal Stratification and Slip Boundary Influences on Radiative Nanofluid Flow Under Squeezing in a Porous Medium by using </w:t>
      </w:r>
      <w:proofErr w:type="spellStart"/>
      <w:r w:rsidR="00994CAE" w:rsidRPr="00994CAE">
        <w:rPr>
          <w:bCs/>
          <w:lang w:val="en-IN"/>
        </w:rPr>
        <w:t>Homotopy</w:t>
      </w:r>
      <w:proofErr w:type="spellEnd"/>
      <w:r w:rsidR="00994CAE" w:rsidRPr="00994CAE">
        <w:rPr>
          <w:bCs/>
          <w:lang w:val="en-IN"/>
        </w:rPr>
        <w:t xml:space="preserve"> Analysis metho</w:t>
      </w:r>
      <w:r w:rsidR="00994CAE" w:rsidRPr="00994CAE">
        <w:rPr>
          <w:bCs/>
          <w:lang w:val="en-IN"/>
        </w:rPr>
        <w:t xml:space="preserve">d held at </w:t>
      </w:r>
      <w:r w:rsidR="00994CAE">
        <w:t>MannarThirumalaiNaickerCollege</w:t>
      </w:r>
      <w:r>
        <w:t>,27</w:t>
      </w:r>
      <w:r w:rsidRPr="00994CAE">
        <w:rPr>
          <w:vertAlign w:val="superscript"/>
        </w:rPr>
        <w:t>th</w:t>
      </w:r>
      <w:r>
        <w:t xml:space="preserve"> Feb 2026</w:t>
      </w:r>
      <w:r w:rsidR="00994CAE">
        <w:t>.</w:t>
      </w:r>
    </w:p>
    <w:p w14:paraId="57A5D558" w14:textId="3CB90AA1" w:rsidR="00A7564C" w:rsidRPr="00A7564C" w:rsidRDefault="00A7564C" w:rsidP="00A7564C">
      <w:pPr>
        <w:numPr>
          <w:ilvl w:val="0"/>
          <w:numId w:val="3"/>
        </w:numPr>
        <w:spacing w:after="195" w:line="384" w:lineRule="auto"/>
        <w:ind w:left="731" w:right="433" w:hanging="361"/>
      </w:pPr>
      <w:r w:rsidRPr="00994CAE">
        <w:rPr>
          <w:color w:val="000000"/>
        </w:rPr>
        <w:t xml:space="preserve">I acted as the </w:t>
      </w:r>
      <w:proofErr w:type="gramStart"/>
      <w:r w:rsidRPr="00994CAE">
        <w:rPr>
          <w:color w:val="000000"/>
        </w:rPr>
        <w:t>convenor  of</w:t>
      </w:r>
      <w:proofErr w:type="gramEnd"/>
      <w:r w:rsidRPr="00994CAE">
        <w:rPr>
          <w:color w:val="000000"/>
        </w:rPr>
        <w:t xml:space="preserve">  the </w:t>
      </w:r>
      <w:proofErr w:type="spellStart"/>
      <w:r w:rsidRPr="00994CAE">
        <w:rPr>
          <w:color w:val="000000"/>
        </w:rPr>
        <w:t>programme</w:t>
      </w:r>
      <w:proofErr w:type="spellEnd"/>
      <w:r w:rsidRPr="00994CAE">
        <w:rPr>
          <w:color w:val="000000"/>
        </w:rPr>
        <w:t xml:space="preserve"> Intercollegiate Meet “Math fiesta 2k26”at Yadava College on 6</w:t>
      </w:r>
      <w:proofErr w:type="gramStart"/>
      <w:r w:rsidRPr="00994CAE">
        <w:rPr>
          <w:color w:val="000000"/>
          <w:vertAlign w:val="superscript"/>
        </w:rPr>
        <w:t>th</w:t>
      </w:r>
      <w:r w:rsidRPr="00994CAE">
        <w:rPr>
          <w:color w:val="000000"/>
        </w:rPr>
        <w:t xml:space="preserve">  March</w:t>
      </w:r>
      <w:proofErr w:type="gramEnd"/>
      <w:r w:rsidRPr="00994CAE">
        <w:rPr>
          <w:color w:val="000000"/>
        </w:rPr>
        <w:t xml:space="preserve">  2026.</w:t>
      </w:r>
      <w:r w:rsidRPr="00994CAE">
        <w:rPr>
          <w:color w:val="000000"/>
          <w:sz w:val="36"/>
        </w:rPr>
        <w:t xml:space="preserve"> </w:t>
      </w:r>
    </w:p>
    <w:p w14:paraId="0AD6B8B5" w14:textId="77777777" w:rsidR="00A7564C" w:rsidRDefault="00A7564C" w:rsidP="00994CAE">
      <w:pPr>
        <w:spacing w:after="46" w:line="271" w:lineRule="auto"/>
        <w:ind w:left="706" w:right="316" w:firstLine="0"/>
      </w:pPr>
    </w:p>
    <w:p w14:paraId="3460536A" w14:textId="77777777" w:rsidR="00994CAE" w:rsidRDefault="00994CAE" w:rsidP="00994CAE">
      <w:pPr>
        <w:spacing w:after="46" w:line="271" w:lineRule="auto"/>
        <w:ind w:left="706" w:right="316" w:firstLine="0"/>
      </w:pPr>
    </w:p>
    <w:p w14:paraId="5E94CA75" w14:textId="77777777" w:rsidR="00994CAE" w:rsidRDefault="00994CAE" w:rsidP="00994CAE">
      <w:pPr>
        <w:spacing w:after="46" w:line="271" w:lineRule="auto"/>
        <w:ind w:left="706" w:right="316" w:firstLine="0"/>
      </w:pPr>
    </w:p>
    <w:p w14:paraId="63057F86" w14:textId="77777777" w:rsidR="00D022FE" w:rsidRDefault="005B5C5F">
      <w:pPr>
        <w:spacing w:after="0" w:line="259" w:lineRule="auto"/>
        <w:ind w:left="0" w:firstLine="0"/>
        <w:jc w:val="left"/>
      </w:pPr>
      <w:r>
        <w:rPr>
          <w:color w:val="000000"/>
          <w:sz w:val="36"/>
        </w:rPr>
        <w:t xml:space="preserve"> </w:t>
      </w:r>
    </w:p>
    <w:p w14:paraId="64FA1304" w14:textId="77777777" w:rsidR="00D022FE" w:rsidRDefault="005B5C5F">
      <w:pPr>
        <w:spacing w:after="76" w:line="259" w:lineRule="auto"/>
        <w:ind w:left="0" w:firstLine="0"/>
        <w:jc w:val="left"/>
      </w:pPr>
      <w:r>
        <w:rPr>
          <w:color w:val="7030A0"/>
        </w:rPr>
        <w:lastRenderedPageBreak/>
        <w:t xml:space="preserve">WORK EXPERIENCE </w:t>
      </w:r>
      <w:r>
        <w:rPr>
          <w:color w:val="7030A0"/>
          <w:sz w:val="22"/>
        </w:rPr>
        <w:t xml:space="preserve"> </w:t>
      </w:r>
    </w:p>
    <w:p w14:paraId="68B86A66" w14:textId="4A22AFF3" w:rsidR="00D022FE" w:rsidRDefault="005B5C5F">
      <w:pPr>
        <w:numPr>
          <w:ilvl w:val="0"/>
          <w:numId w:val="3"/>
        </w:numPr>
        <w:spacing w:after="342" w:line="271" w:lineRule="auto"/>
        <w:ind w:right="316" w:hanging="361"/>
      </w:pPr>
      <w:r>
        <w:rPr>
          <w:color w:val="000000"/>
        </w:rPr>
        <w:t xml:space="preserve">Worked as an Assistant Professor in CSI college of Arts and Science for women </w:t>
      </w:r>
      <w:proofErr w:type="gramStart"/>
      <w:r>
        <w:rPr>
          <w:color w:val="000000"/>
        </w:rPr>
        <w:t>from(</w:t>
      </w:r>
      <w:proofErr w:type="gramEnd"/>
      <w:r>
        <w:rPr>
          <w:color w:val="000000"/>
        </w:rPr>
        <w:t xml:space="preserve">9 Dec 2019- 30 </w:t>
      </w:r>
      <w:r w:rsidR="00994CAE">
        <w:rPr>
          <w:color w:val="000000"/>
        </w:rPr>
        <w:t>J</w:t>
      </w:r>
      <w:r>
        <w:rPr>
          <w:color w:val="000000"/>
        </w:rPr>
        <w:t xml:space="preserve">une 2022). </w:t>
      </w:r>
    </w:p>
    <w:p w14:paraId="05D6C51E" w14:textId="77777777" w:rsidR="00D022FE" w:rsidRDefault="005B5C5F">
      <w:pPr>
        <w:numPr>
          <w:ilvl w:val="0"/>
          <w:numId w:val="3"/>
        </w:numPr>
        <w:spacing w:after="260" w:line="271" w:lineRule="auto"/>
        <w:ind w:right="316" w:hanging="361"/>
      </w:pPr>
      <w:r>
        <w:rPr>
          <w:color w:val="000000"/>
          <w:sz w:val="22"/>
        </w:rPr>
        <w:t xml:space="preserve">Worked as </w:t>
      </w:r>
      <w:r>
        <w:rPr>
          <w:color w:val="000000"/>
        </w:rPr>
        <w:t xml:space="preserve">Assistant Professor in Fatima </w:t>
      </w:r>
      <w:proofErr w:type="gramStart"/>
      <w:r>
        <w:rPr>
          <w:color w:val="000000"/>
        </w:rPr>
        <w:t>College(</w:t>
      </w:r>
      <w:proofErr w:type="gramEnd"/>
      <w:r>
        <w:rPr>
          <w:color w:val="000000"/>
        </w:rPr>
        <w:t xml:space="preserve">19July2022-29Nov 2023). </w:t>
      </w:r>
    </w:p>
    <w:p w14:paraId="1B54BF41" w14:textId="77777777" w:rsidR="00D022FE" w:rsidRDefault="005B5C5F">
      <w:pPr>
        <w:numPr>
          <w:ilvl w:val="0"/>
          <w:numId w:val="3"/>
        </w:numPr>
        <w:spacing w:after="275" w:line="259" w:lineRule="auto"/>
        <w:ind w:right="316" w:hanging="361"/>
      </w:pPr>
      <w:r>
        <w:rPr>
          <w:color w:val="000000"/>
          <w:sz w:val="22"/>
        </w:rPr>
        <w:t>Worked as an Assistant Professor in Mannar Thirumalai Naicker college (5 Dec 2022 – 3 Nov2025).</w:t>
      </w:r>
      <w:r>
        <w:rPr>
          <w:color w:val="000000"/>
        </w:rPr>
        <w:t xml:space="preserve"> </w:t>
      </w:r>
    </w:p>
    <w:p w14:paraId="1D39F2AA" w14:textId="77777777" w:rsidR="00D022FE" w:rsidRDefault="005B5C5F">
      <w:pPr>
        <w:numPr>
          <w:ilvl w:val="0"/>
          <w:numId w:val="3"/>
        </w:numPr>
        <w:spacing w:after="275" w:line="259" w:lineRule="auto"/>
        <w:ind w:right="316" w:hanging="361"/>
      </w:pPr>
      <w:r>
        <w:rPr>
          <w:color w:val="000000"/>
          <w:sz w:val="22"/>
        </w:rPr>
        <w:t>Serving as an Assistant Professor at Yadava College since 7 November 2025.</w:t>
      </w:r>
      <w:r>
        <w:rPr>
          <w:rFonts w:ascii="Cambria" w:eastAsia="Cambria" w:hAnsi="Cambria" w:cs="Cambria"/>
          <w:color w:val="000000"/>
          <w:sz w:val="20"/>
        </w:rPr>
        <w:t xml:space="preserve"> </w:t>
      </w:r>
    </w:p>
    <w:p w14:paraId="531F1343" w14:textId="77777777" w:rsidR="00D022FE" w:rsidRDefault="00D022FE">
      <w:pPr>
        <w:sectPr w:rsidR="00D022FE">
          <w:pgSz w:w="12240" w:h="15840"/>
          <w:pgMar w:top="1380" w:right="1104" w:bottom="278" w:left="1081" w:header="720" w:footer="720" w:gutter="0"/>
          <w:cols w:space="720"/>
        </w:sectPr>
      </w:pPr>
    </w:p>
    <w:p w14:paraId="6A32D152" w14:textId="77777777" w:rsidR="00D022FE" w:rsidRDefault="00D022FE">
      <w:pPr>
        <w:spacing w:after="0" w:line="259" w:lineRule="auto"/>
        <w:ind w:left="0" w:firstLine="0"/>
        <w:jc w:val="left"/>
      </w:pPr>
    </w:p>
    <w:p w14:paraId="3A952AC7" w14:textId="77777777" w:rsidR="00D022FE" w:rsidRDefault="00D022FE">
      <w:pPr>
        <w:sectPr w:rsidR="00D022FE">
          <w:pgSz w:w="12240" w:h="15840"/>
          <w:pgMar w:top="1440" w:right="1440" w:bottom="1440" w:left="1440" w:header="720" w:footer="720" w:gutter="0"/>
          <w:cols w:space="720"/>
        </w:sectPr>
      </w:pPr>
    </w:p>
    <w:p w14:paraId="0796F507" w14:textId="77777777" w:rsidR="00D022FE" w:rsidRDefault="005B5C5F">
      <w:pPr>
        <w:spacing w:after="90" w:line="259" w:lineRule="auto"/>
        <w:ind w:left="-359" w:firstLine="0"/>
      </w:pPr>
      <w:r>
        <w:rPr>
          <w:color w:val="000000"/>
          <w:sz w:val="22"/>
        </w:rPr>
        <w:lastRenderedPageBreak/>
        <w:t xml:space="preserve"> </w:t>
      </w:r>
    </w:p>
    <w:p w14:paraId="4542D420" w14:textId="77777777" w:rsidR="00D022FE" w:rsidRDefault="005B5C5F">
      <w:pPr>
        <w:spacing w:after="0" w:line="259" w:lineRule="auto"/>
        <w:ind w:left="-359" w:firstLine="0"/>
      </w:pPr>
      <w:r>
        <w:rPr>
          <w:color w:val="000000"/>
          <w:sz w:val="22"/>
        </w:rPr>
        <w:t xml:space="preserve"> </w:t>
      </w:r>
    </w:p>
    <w:sectPr w:rsidR="00D022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C4780"/>
    <w:multiLevelType w:val="hybridMultilevel"/>
    <w:tmpl w:val="FFFFFFFF"/>
    <w:lvl w:ilvl="0" w:tplc="62F2392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5667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F6B3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1619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BE5B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A217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DE19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B6C5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5A81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3F0C97"/>
    <w:multiLevelType w:val="hybridMultilevel"/>
    <w:tmpl w:val="FFFFFFFF"/>
    <w:lvl w:ilvl="0" w:tplc="6E94B84C">
      <w:start w:val="1"/>
      <w:numFmt w:val="decimal"/>
      <w:lvlText w:val="%1."/>
      <w:lvlJc w:val="left"/>
      <w:pPr>
        <w:ind w:left="14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BDA975A">
      <w:start w:val="1"/>
      <w:numFmt w:val="lowerLetter"/>
      <w:lvlText w:val="%2"/>
      <w:lvlJc w:val="left"/>
      <w:pPr>
        <w:ind w:left="2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6308C9A">
      <w:start w:val="1"/>
      <w:numFmt w:val="lowerRoman"/>
      <w:lvlText w:val="%3"/>
      <w:lvlJc w:val="left"/>
      <w:pPr>
        <w:ind w:left="28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6F47422">
      <w:start w:val="1"/>
      <w:numFmt w:val="decimal"/>
      <w:lvlText w:val="%4"/>
      <w:lvlJc w:val="left"/>
      <w:pPr>
        <w:ind w:left="36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5EC2BEC">
      <w:start w:val="1"/>
      <w:numFmt w:val="lowerLetter"/>
      <w:lvlText w:val="%5"/>
      <w:lvlJc w:val="left"/>
      <w:pPr>
        <w:ind w:left="43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5DE5196">
      <w:start w:val="1"/>
      <w:numFmt w:val="lowerRoman"/>
      <w:lvlText w:val="%6"/>
      <w:lvlJc w:val="left"/>
      <w:pPr>
        <w:ind w:left="50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EEE1C96">
      <w:start w:val="1"/>
      <w:numFmt w:val="decimal"/>
      <w:lvlText w:val="%7"/>
      <w:lvlJc w:val="left"/>
      <w:pPr>
        <w:ind w:left="57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5800F46">
      <w:start w:val="1"/>
      <w:numFmt w:val="lowerLetter"/>
      <w:lvlText w:val="%8"/>
      <w:lvlJc w:val="left"/>
      <w:pPr>
        <w:ind w:left="64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FA27CC6">
      <w:start w:val="1"/>
      <w:numFmt w:val="lowerRoman"/>
      <w:lvlText w:val="%9"/>
      <w:lvlJc w:val="left"/>
      <w:pPr>
        <w:ind w:left="72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4083800"/>
    <w:multiLevelType w:val="hybridMultilevel"/>
    <w:tmpl w:val="FFFFFFFF"/>
    <w:lvl w:ilvl="0" w:tplc="0A5CE2B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CD7A0">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CBD08">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1C456E">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3CEE7C">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0275EA">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4EB844">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2A025A">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64C048">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08471622">
    <w:abstractNumId w:val="0"/>
  </w:num>
  <w:num w:numId="2" w16cid:durableId="618953639">
    <w:abstractNumId w:val="1"/>
  </w:num>
  <w:num w:numId="3" w16cid:durableId="386956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2FE"/>
    <w:rsid w:val="005B5C5F"/>
    <w:rsid w:val="009654EF"/>
    <w:rsid w:val="00994CAE"/>
    <w:rsid w:val="009F3DB0"/>
    <w:rsid w:val="00A7564C"/>
    <w:rsid w:val="00D0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337E"/>
  <w15:docId w15:val="{E0E7D78D-18EB-9745-BB69-B2DBF291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91" w:hanging="10"/>
      <w:jc w:val="both"/>
    </w:pPr>
    <w:rPr>
      <w:rFonts w:ascii="Times New Roman" w:eastAsia="Times New Roman" w:hAnsi="Times New Roman" w:cs="Times New Roman"/>
      <w:b/>
      <w:color w:val="333333"/>
      <w:lang w:val="en" w:eastAsia="en"/>
    </w:rPr>
  </w:style>
  <w:style w:type="paragraph" w:styleId="Heading1">
    <w:name w:val="heading 1"/>
    <w:next w:val="Normal"/>
    <w:link w:val="Heading1Char"/>
    <w:uiPriority w:val="9"/>
    <w:qFormat/>
    <w:pPr>
      <w:keepNext/>
      <w:keepLines/>
      <w:spacing w:after="0" w:line="259" w:lineRule="auto"/>
      <w:ind w:left="695" w:hanging="10"/>
      <w:outlineLvl w:val="0"/>
    </w:pPr>
    <w:rPr>
      <w:rFonts w:ascii="Times New Roman" w:eastAsia="Times New Roman" w:hAnsi="Times New Roman" w:cs="Times New Roman"/>
      <w:b/>
      <w:color w:val="6E2E9F"/>
      <w:sz w:val="30"/>
    </w:rPr>
  </w:style>
  <w:style w:type="paragraph" w:styleId="Heading2">
    <w:name w:val="heading 2"/>
    <w:next w:val="Normal"/>
    <w:link w:val="Heading2Char"/>
    <w:uiPriority w:val="9"/>
    <w:unhideWhenUsed/>
    <w:qFormat/>
    <w:pPr>
      <w:keepNext/>
      <w:keepLines/>
      <w:spacing w:after="137" w:line="259" w:lineRule="auto"/>
      <w:outlineLvl w:val="1"/>
    </w:pPr>
    <w:rPr>
      <w:rFonts w:ascii="Times New Roman" w:eastAsia="Times New Roman" w:hAnsi="Times New Roman" w:cs="Times New Roman"/>
      <w:b/>
      <w:color w:val="6E2E9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6E2E9F"/>
      <w:sz w:val="24"/>
    </w:rPr>
  </w:style>
  <w:style w:type="character" w:customStyle="1" w:styleId="Heading1Char">
    <w:name w:val="Heading 1 Char"/>
    <w:link w:val="Heading1"/>
    <w:rPr>
      <w:rFonts w:ascii="Times New Roman" w:eastAsia="Times New Roman" w:hAnsi="Times New Roman" w:cs="Times New Roman"/>
      <w:b/>
      <w:color w:val="6E2E9F"/>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Mathamatics</dc:creator>
  <cp:keywords/>
  <cp:lastModifiedBy>YADAVA COLLEGE</cp:lastModifiedBy>
  <cp:revision>4</cp:revision>
  <dcterms:created xsi:type="dcterms:W3CDTF">2026-03-30T07:23:00Z</dcterms:created>
  <dcterms:modified xsi:type="dcterms:W3CDTF">2026-03-30T08:30:00Z</dcterms:modified>
</cp:coreProperties>
</file>