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049B" w14:textId="3684594B" w:rsidR="00CF246B" w:rsidRPr="007A0B78" w:rsidRDefault="00581015" w:rsidP="000F6320">
      <w:pPr>
        <w:spacing w:after="0" w:line="240" w:lineRule="auto"/>
        <w:ind w:left="-5"/>
        <w:rPr>
          <w:color w:val="auto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8F531D" wp14:editId="0E054BA6">
            <wp:simplePos x="0" y="0"/>
            <wp:positionH relativeFrom="margin">
              <wp:posOffset>4328160</wp:posOffset>
            </wp:positionH>
            <wp:positionV relativeFrom="paragraph">
              <wp:posOffset>-123825</wp:posOffset>
            </wp:positionV>
            <wp:extent cx="1242060" cy="1531620"/>
            <wp:effectExtent l="0" t="0" r="0" b="0"/>
            <wp:wrapNone/>
            <wp:docPr id="1318233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33052" name="Picture 13182330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0F8" w:rsidRPr="007A0B78">
        <w:rPr>
          <w:b/>
          <w:color w:val="auto"/>
          <w:sz w:val="24"/>
          <w:szCs w:val="24"/>
        </w:rPr>
        <w:t>Dr</w:t>
      </w:r>
      <w:r w:rsidR="003F521E" w:rsidRPr="007A0B78">
        <w:rPr>
          <w:b/>
          <w:color w:val="auto"/>
          <w:sz w:val="24"/>
          <w:szCs w:val="24"/>
        </w:rPr>
        <w:t xml:space="preserve">. M. Vanitha Archana </w:t>
      </w:r>
      <w:r w:rsidR="003F521E" w:rsidRPr="007A0B78">
        <w:rPr>
          <w:color w:val="auto"/>
          <w:sz w:val="24"/>
          <w:szCs w:val="24"/>
        </w:rPr>
        <w:t>M.Sc</w:t>
      </w:r>
      <w:r w:rsidR="00AF3EDF" w:rsidRPr="007A0B78">
        <w:rPr>
          <w:color w:val="auto"/>
          <w:sz w:val="24"/>
          <w:szCs w:val="24"/>
        </w:rPr>
        <w:t>., Ph.D</w:t>
      </w:r>
      <w:r w:rsidR="00B97537" w:rsidRPr="007A0B78">
        <w:rPr>
          <w:color w:val="auto"/>
          <w:sz w:val="24"/>
          <w:szCs w:val="24"/>
        </w:rPr>
        <w:t>.</w:t>
      </w:r>
      <w:r w:rsidR="003F521E" w:rsidRPr="007A0B78">
        <w:rPr>
          <w:color w:val="auto"/>
          <w:sz w:val="24"/>
          <w:szCs w:val="24"/>
        </w:rPr>
        <w:t xml:space="preserve"> </w:t>
      </w:r>
    </w:p>
    <w:p w14:paraId="0D57C40A" w14:textId="58A57755" w:rsidR="007F1087" w:rsidRPr="007A0B78" w:rsidRDefault="007F1087" w:rsidP="000F6320">
      <w:pPr>
        <w:spacing w:after="0" w:line="240" w:lineRule="auto"/>
        <w:ind w:left="-5"/>
        <w:rPr>
          <w:color w:val="auto"/>
          <w:sz w:val="24"/>
          <w:szCs w:val="24"/>
        </w:rPr>
      </w:pPr>
    </w:p>
    <w:p w14:paraId="0D54243E" w14:textId="3B899499" w:rsidR="007F1087" w:rsidRPr="007A0B78" w:rsidRDefault="007F1087" w:rsidP="000F6320">
      <w:pPr>
        <w:spacing w:after="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Assistant Professor | Passionate Educator | Reviewer</w:t>
      </w:r>
    </w:p>
    <w:p w14:paraId="3888A049" w14:textId="77777777" w:rsidR="007A0B78" w:rsidRPr="007A0B78" w:rsidRDefault="007A0B78" w:rsidP="007A0B78">
      <w:pPr>
        <w:spacing w:after="0" w:line="240" w:lineRule="auto"/>
        <w:ind w:left="-5"/>
        <w:rPr>
          <w:b/>
          <w:color w:val="auto"/>
          <w:sz w:val="24"/>
          <w:szCs w:val="24"/>
        </w:rPr>
      </w:pPr>
    </w:p>
    <w:p w14:paraId="7A1D7400" w14:textId="7BA30876" w:rsidR="003F521E" w:rsidRPr="007A0B78" w:rsidRDefault="003F521E" w:rsidP="007A0B78">
      <w:pPr>
        <w:spacing w:after="0" w:line="240" w:lineRule="auto"/>
        <w:ind w:left="-5"/>
        <w:rPr>
          <w:color w:val="auto"/>
          <w:sz w:val="24"/>
          <w:szCs w:val="24"/>
        </w:rPr>
      </w:pPr>
      <w:r w:rsidRPr="007A0B78">
        <w:rPr>
          <w:b/>
          <w:color w:val="auto"/>
          <w:sz w:val="24"/>
          <w:szCs w:val="24"/>
        </w:rPr>
        <w:t xml:space="preserve"> </w:t>
      </w:r>
      <w:r w:rsidRPr="007A0B78">
        <w:rPr>
          <w:color w:val="auto"/>
          <w:sz w:val="24"/>
          <w:szCs w:val="24"/>
        </w:rPr>
        <w:tab/>
        <w:t xml:space="preserve"> </w:t>
      </w:r>
      <w:r w:rsidRPr="007A0B78">
        <w:rPr>
          <w:color w:val="auto"/>
          <w:sz w:val="24"/>
          <w:szCs w:val="24"/>
        </w:rPr>
        <w:tab/>
        <w:t xml:space="preserve">                </w:t>
      </w:r>
    </w:p>
    <w:p w14:paraId="56F80E19" w14:textId="33C1321D" w:rsidR="003F521E" w:rsidRPr="007A0B78" w:rsidRDefault="003F521E" w:rsidP="00CA5850">
      <w:pPr>
        <w:spacing w:after="0" w:line="360" w:lineRule="auto"/>
        <w:ind w:left="-5" w:right="0"/>
        <w:jc w:val="left"/>
        <w:rPr>
          <w:color w:val="auto"/>
          <w:sz w:val="24"/>
          <w:szCs w:val="24"/>
        </w:rPr>
      </w:pPr>
      <w:proofErr w:type="gramStart"/>
      <w:r w:rsidRPr="007A0B78">
        <w:rPr>
          <w:b/>
          <w:color w:val="auto"/>
          <w:sz w:val="24"/>
          <w:szCs w:val="24"/>
        </w:rPr>
        <w:t>Ph :</w:t>
      </w:r>
      <w:proofErr w:type="gramEnd"/>
      <w:r w:rsidRPr="007A0B78">
        <w:rPr>
          <w:b/>
          <w:color w:val="auto"/>
          <w:sz w:val="24"/>
          <w:szCs w:val="24"/>
        </w:rPr>
        <w:t xml:space="preserve"> </w:t>
      </w:r>
      <w:r w:rsidRPr="007A0B78">
        <w:rPr>
          <w:bCs/>
          <w:color w:val="auto"/>
          <w:sz w:val="24"/>
          <w:szCs w:val="24"/>
        </w:rPr>
        <w:t>+91 9789414549</w:t>
      </w:r>
      <w:r w:rsidRPr="007A0B78">
        <w:rPr>
          <w:color w:val="auto"/>
          <w:sz w:val="24"/>
          <w:szCs w:val="24"/>
        </w:rPr>
        <w:t xml:space="preserve"> </w:t>
      </w:r>
    </w:p>
    <w:p w14:paraId="2DD241F8" w14:textId="77777777" w:rsidR="007A0B78" w:rsidRPr="007A0B78" w:rsidRDefault="003F521E" w:rsidP="00CA5850">
      <w:pPr>
        <w:tabs>
          <w:tab w:val="center" w:pos="3601"/>
        </w:tabs>
        <w:spacing w:after="0" w:line="360" w:lineRule="auto"/>
        <w:ind w:left="0" w:right="0" w:firstLine="0"/>
        <w:jc w:val="left"/>
        <w:rPr>
          <w:color w:val="auto"/>
          <w:sz w:val="24"/>
          <w:szCs w:val="24"/>
        </w:rPr>
      </w:pPr>
      <w:proofErr w:type="gramStart"/>
      <w:r w:rsidRPr="007A0B78">
        <w:rPr>
          <w:b/>
          <w:bCs/>
          <w:color w:val="auto"/>
          <w:sz w:val="24"/>
          <w:szCs w:val="24"/>
        </w:rPr>
        <w:t>E-Mail</w:t>
      </w:r>
      <w:r w:rsidRPr="007A0B78">
        <w:rPr>
          <w:color w:val="auto"/>
          <w:sz w:val="24"/>
          <w:szCs w:val="24"/>
        </w:rPr>
        <w:t xml:space="preserve">  :</w:t>
      </w:r>
      <w:proofErr w:type="gramEnd"/>
      <w:r w:rsidRPr="007A0B78">
        <w:rPr>
          <w:color w:val="auto"/>
          <w:sz w:val="24"/>
          <w:szCs w:val="24"/>
        </w:rPr>
        <w:t xml:space="preserve"> </w:t>
      </w:r>
      <w:r w:rsidRPr="007A0B78">
        <w:rPr>
          <w:color w:val="auto"/>
          <w:sz w:val="24"/>
          <w:szCs w:val="24"/>
          <w:u w:color="0000FF"/>
        </w:rPr>
        <w:t>vanithamurugaraj5@gmail.com</w:t>
      </w:r>
      <w:r w:rsidRPr="007A0B78">
        <w:rPr>
          <w:color w:val="auto"/>
          <w:sz w:val="24"/>
          <w:szCs w:val="24"/>
        </w:rPr>
        <w:t xml:space="preserve"> </w:t>
      </w:r>
    </w:p>
    <w:p w14:paraId="0541B6B8" w14:textId="4E9D17B3" w:rsidR="003F521E" w:rsidRPr="007A0B78" w:rsidRDefault="007A0B78" w:rsidP="00CA5850">
      <w:pPr>
        <w:tabs>
          <w:tab w:val="center" w:pos="3601"/>
        </w:tabs>
        <w:spacing w:after="0" w:line="360" w:lineRule="auto"/>
        <w:ind w:left="0" w:right="0" w:firstLine="0"/>
        <w:jc w:val="left"/>
        <w:rPr>
          <w:color w:val="auto"/>
          <w:sz w:val="24"/>
          <w:szCs w:val="24"/>
        </w:rPr>
      </w:pPr>
      <w:r w:rsidRPr="007A0B78">
        <w:rPr>
          <w:b/>
          <w:bCs/>
          <w:color w:val="auto"/>
          <w:sz w:val="24"/>
          <w:szCs w:val="24"/>
        </w:rPr>
        <w:t xml:space="preserve">Google </w:t>
      </w:r>
      <w:proofErr w:type="gramStart"/>
      <w:r w:rsidRPr="007A0B78">
        <w:rPr>
          <w:b/>
          <w:bCs/>
          <w:color w:val="auto"/>
          <w:sz w:val="24"/>
          <w:szCs w:val="24"/>
        </w:rPr>
        <w:t xml:space="preserve">Scholar </w:t>
      </w:r>
      <w:r w:rsidRPr="007A0B78">
        <w:rPr>
          <w:color w:val="auto"/>
          <w:sz w:val="24"/>
          <w:szCs w:val="24"/>
        </w:rPr>
        <w:t>:</w:t>
      </w:r>
      <w:proofErr w:type="gramEnd"/>
      <w:r w:rsidRPr="007A0B78">
        <w:rPr>
          <w:color w:val="auto"/>
          <w:sz w:val="24"/>
          <w:szCs w:val="24"/>
        </w:rPr>
        <w:t xml:space="preserve"> </w:t>
      </w:r>
      <w:r w:rsidRPr="007A0B78">
        <w:rPr>
          <w:color w:val="4472C4" w:themeColor="accent1"/>
          <w:sz w:val="24"/>
          <w:szCs w:val="24"/>
          <w:u w:val="single"/>
        </w:rPr>
        <w:t>https://scholar.google.com/citations?user=fezAXAUAAAAJ&amp;hl=en</w:t>
      </w:r>
      <w:r w:rsidR="003F521E" w:rsidRPr="007A0B78">
        <w:rPr>
          <w:color w:val="auto"/>
          <w:sz w:val="24"/>
          <w:szCs w:val="24"/>
        </w:rPr>
        <w:tab/>
        <w:t xml:space="preserve"> </w:t>
      </w:r>
    </w:p>
    <w:p w14:paraId="511FC714" w14:textId="5C919E5E" w:rsidR="00A21030" w:rsidRPr="007A0B78" w:rsidRDefault="00516510" w:rsidP="000F6320">
      <w:pPr>
        <w:spacing w:before="240" w:line="240" w:lineRule="auto"/>
        <w:ind w:left="0" w:right="-209" w:firstLine="0"/>
        <w:jc w:val="left"/>
        <w:rPr>
          <w:b/>
          <w:color w:val="auto"/>
          <w:sz w:val="24"/>
          <w:szCs w:val="24"/>
        </w:rPr>
      </w:pPr>
      <w:r w:rsidRPr="007A0B78">
        <w:rPr>
          <w:noProof/>
          <w:color w:val="auto"/>
          <w:sz w:val="24"/>
          <w:szCs w:val="24"/>
        </w:rPr>
        <mc:AlternateContent>
          <mc:Choice Requires="wpg">
            <w:drawing>
              <wp:inline distT="0" distB="0" distL="0" distR="0" wp14:anchorId="4EE2F685" wp14:editId="0851C18D">
                <wp:extent cx="5867400" cy="57150"/>
                <wp:effectExtent l="0" t="0" r="0" b="0"/>
                <wp:docPr id="15427483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57150"/>
                          <a:chOff x="0" y="0"/>
                          <a:chExt cx="5867400" cy="57150"/>
                        </a:xfrm>
                      </wpg:grpSpPr>
                      <wps:wsp>
                        <wps:cNvPr id="659302701" name="Shape 3647"/>
                        <wps:cNvSpPr/>
                        <wps:spPr>
                          <a:xfrm>
                            <a:off x="0" y="22860"/>
                            <a:ext cx="58674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3429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909965" name="Shape 3648"/>
                        <wps:cNvSpPr/>
                        <wps:spPr>
                          <a:xfrm>
                            <a:off x="0" y="0"/>
                            <a:ext cx="58674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1143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3C011" id="Group 1" o:spid="_x0000_s1026" style="width:462pt;height:4.5pt;mso-position-horizontal-relative:char;mso-position-vertical-relative:line" coordsize="5867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">
                <v:shape id="Shape 3647" o:spid="_x0000_s1027" style="position:absolute;top:228;width:58674;height:343;visibility:visible;mso-wrap-style:square;v-text-anchor:top" coordsize="58674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" path="m,l5867400,r,34290l,34290,,e" fillcolor="black" stroked="f" strokeweight="0">
                  <v:stroke miterlimit="83231f" joinstyle="miter"/>
                  <v:path arrowok="t" textboxrect="0,0,5867400,34290"/>
                </v:shape>
                <v:shape id="Shape 3648" o:spid="_x0000_s1028" style="position:absolute;width:58674;height:114;visibility:visible;mso-wrap-style:square;v-text-anchor:top" coordsize="58674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" path="m,l5867400,r,11430l,11430,,e" fillcolor="black" stroked="f" strokeweight="0">
                  <v:stroke miterlimit="83231f" joinstyle="miter"/>
                  <v:path arrowok="t" textboxrect="0,0,5867400,11430"/>
                </v:shape>
                <w10:anchorlock/>
              </v:group>
            </w:pict>
          </mc:Fallback>
        </mc:AlternateContent>
      </w:r>
    </w:p>
    <w:p w14:paraId="4B253DBB" w14:textId="5A7E7C69" w:rsidR="00A21030" w:rsidRPr="007A0B78" w:rsidRDefault="00A21030" w:rsidP="00A21030">
      <w:pPr>
        <w:pStyle w:val="Heading1"/>
        <w:spacing w:before="240" w:after="1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CAREER HISTORY </w:t>
      </w:r>
    </w:p>
    <w:p w14:paraId="278D006A" w14:textId="7F015195" w:rsidR="007A0B78" w:rsidRPr="007A0B78" w:rsidRDefault="007A0B78" w:rsidP="00A21030">
      <w:pPr>
        <w:pStyle w:val="ListParagraph"/>
        <w:numPr>
          <w:ilvl w:val="0"/>
          <w:numId w:val="12"/>
        </w:numPr>
        <w:spacing w:before="240"/>
        <w:ind w:left="1418" w:hanging="284"/>
        <w:rPr>
          <w:b/>
        </w:rPr>
      </w:pPr>
      <w:r w:rsidRPr="007A0B78">
        <w:t xml:space="preserve">Working as an </w:t>
      </w:r>
      <w:r w:rsidRPr="007A0B78">
        <w:rPr>
          <w:b/>
          <w:bCs/>
        </w:rPr>
        <w:t>Assistant Professor</w:t>
      </w:r>
      <w:r w:rsidRPr="007A0B78">
        <w:t xml:space="preserve"> in Mathematics, </w:t>
      </w:r>
      <w:r w:rsidRPr="007A0B78">
        <w:rPr>
          <w:b/>
          <w:bCs/>
        </w:rPr>
        <w:t>Yadava College</w:t>
      </w:r>
      <w:r w:rsidRPr="007A0B78">
        <w:t>, Madurai from 07-11-2025 to till date.</w:t>
      </w:r>
    </w:p>
    <w:p w14:paraId="450B57F5" w14:textId="0C07EFF3" w:rsidR="003F521E" w:rsidRPr="007A0B78" w:rsidRDefault="00A21030" w:rsidP="00A21030">
      <w:pPr>
        <w:pStyle w:val="ListParagraph"/>
        <w:numPr>
          <w:ilvl w:val="0"/>
          <w:numId w:val="12"/>
        </w:numPr>
        <w:spacing w:before="240"/>
        <w:ind w:left="1418" w:hanging="284"/>
        <w:rPr>
          <w:b/>
        </w:rPr>
      </w:pPr>
      <w:r w:rsidRPr="007A0B78">
        <w:t xml:space="preserve">Worked as an </w:t>
      </w:r>
      <w:r w:rsidRPr="007A0B78">
        <w:rPr>
          <w:b/>
          <w:bCs/>
        </w:rPr>
        <w:t>Assistant Professor</w:t>
      </w:r>
      <w:r w:rsidRPr="007A0B78">
        <w:t xml:space="preserve"> in </w:t>
      </w:r>
      <w:r w:rsidRPr="007A0B78">
        <w:rPr>
          <w:b/>
          <w:bCs/>
        </w:rPr>
        <w:t>KPR Institute of Engineering and Technology</w:t>
      </w:r>
      <w:r w:rsidRPr="007A0B78">
        <w:t>, Coimbatore, from August 2024 to June 2025.</w:t>
      </w:r>
    </w:p>
    <w:p w14:paraId="0BD58A53" w14:textId="31483EDF" w:rsidR="00A21030" w:rsidRPr="007A0B78" w:rsidRDefault="00A21030" w:rsidP="00A21030">
      <w:pPr>
        <w:pStyle w:val="ListParagraph"/>
        <w:spacing w:before="240"/>
        <w:ind w:left="0"/>
      </w:pPr>
    </w:p>
    <w:p w14:paraId="112A4CC3" w14:textId="487726D3" w:rsidR="00A21030" w:rsidRPr="007A0B78" w:rsidRDefault="00A21030" w:rsidP="00A21030">
      <w:pPr>
        <w:pStyle w:val="ListParagraph"/>
        <w:spacing w:before="240"/>
        <w:ind w:left="0"/>
        <w:rPr>
          <w:u w:val="single"/>
        </w:rPr>
      </w:pPr>
      <w:r w:rsidRPr="007A0B78">
        <w:rPr>
          <w:u w:val="single"/>
        </w:rPr>
        <w:t xml:space="preserve">Subjects Handled: </w:t>
      </w:r>
    </w:p>
    <w:p w14:paraId="306B1C9C" w14:textId="77777777" w:rsidR="00A21030" w:rsidRPr="007A0B78" w:rsidRDefault="00A21030" w:rsidP="00A21030">
      <w:pPr>
        <w:pStyle w:val="ListParagraph"/>
        <w:spacing w:before="240"/>
        <w:ind w:left="0"/>
        <w:rPr>
          <w:u w:val="single"/>
        </w:rPr>
      </w:pPr>
    </w:p>
    <w:p w14:paraId="44F1E59B" w14:textId="08D4B595" w:rsidR="00A21030" w:rsidRPr="007A0B78" w:rsidRDefault="00A21030" w:rsidP="00A21030">
      <w:pPr>
        <w:pStyle w:val="ListParagraph"/>
        <w:numPr>
          <w:ilvl w:val="3"/>
          <w:numId w:val="13"/>
        </w:numPr>
        <w:spacing w:before="240"/>
        <w:ind w:left="1418"/>
        <w:rPr>
          <w:bCs/>
        </w:rPr>
      </w:pPr>
      <w:r w:rsidRPr="007A0B78">
        <w:rPr>
          <w:b/>
        </w:rPr>
        <w:t>UG Level</w:t>
      </w:r>
      <w:r w:rsidRPr="007A0B78">
        <w:rPr>
          <w:bCs/>
        </w:rPr>
        <w:t xml:space="preserve">: Calculus and Differential Equations, </w:t>
      </w:r>
      <w:r w:rsidR="007A0B78" w:rsidRPr="007A0B78">
        <w:rPr>
          <w:bCs/>
        </w:rPr>
        <w:t>Linear Algebra, Complex Analysis, Transform Techniques</w:t>
      </w:r>
      <w:r w:rsidRPr="007A0B78">
        <w:rPr>
          <w:bCs/>
        </w:rPr>
        <w:t>, Discrete Mathematics</w:t>
      </w:r>
    </w:p>
    <w:p w14:paraId="68E33082" w14:textId="77777777" w:rsidR="00A21030" w:rsidRPr="007A0B78" w:rsidRDefault="00A21030" w:rsidP="00A21030">
      <w:pPr>
        <w:pStyle w:val="ListParagraph"/>
        <w:spacing w:before="240"/>
        <w:ind w:left="1418"/>
        <w:rPr>
          <w:bCs/>
        </w:rPr>
      </w:pPr>
    </w:p>
    <w:p w14:paraId="6E081554" w14:textId="3C1AA948" w:rsidR="00A21030" w:rsidRPr="007A0B78" w:rsidRDefault="00A21030" w:rsidP="00A21030">
      <w:pPr>
        <w:pStyle w:val="ListParagraph"/>
        <w:numPr>
          <w:ilvl w:val="3"/>
          <w:numId w:val="13"/>
        </w:numPr>
        <w:spacing w:before="240"/>
        <w:ind w:left="1418"/>
        <w:rPr>
          <w:bCs/>
        </w:rPr>
      </w:pPr>
      <w:r w:rsidRPr="007A0B78">
        <w:rPr>
          <w:b/>
        </w:rPr>
        <w:t>PG Level</w:t>
      </w:r>
      <w:r w:rsidRPr="007A0B78">
        <w:rPr>
          <w:bCs/>
        </w:rPr>
        <w:t>: Advanced Mathematical Methods</w:t>
      </w:r>
    </w:p>
    <w:p w14:paraId="108666A1" w14:textId="0C54404A" w:rsidR="00A21030" w:rsidRPr="007A0B78" w:rsidRDefault="00A21030" w:rsidP="00A21030">
      <w:pPr>
        <w:pStyle w:val="ListParagraph"/>
        <w:spacing w:before="240"/>
        <w:ind w:left="1418"/>
        <w:rPr>
          <w:b/>
        </w:rPr>
      </w:pPr>
    </w:p>
    <w:p w14:paraId="7D2C8FBE" w14:textId="77777777" w:rsidR="003F521E" w:rsidRPr="007A0B78" w:rsidRDefault="003F521E" w:rsidP="000F6320">
      <w:pPr>
        <w:pStyle w:val="Heading1"/>
        <w:spacing w:before="240" w:after="1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EDUCATIONAL QUALIFICATION  </w:t>
      </w:r>
    </w:p>
    <w:p w14:paraId="37EE75D7" w14:textId="1D2D7F0F" w:rsidR="00CA5850" w:rsidRPr="007A0B78" w:rsidRDefault="00CA5850" w:rsidP="000F6320">
      <w:pPr>
        <w:spacing w:line="240" w:lineRule="auto"/>
        <w:ind w:left="0" w:right="0" w:firstLine="0"/>
        <w:jc w:val="left"/>
        <w:rPr>
          <w:color w:val="auto"/>
          <w:sz w:val="24"/>
          <w:szCs w:val="24"/>
        </w:rPr>
      </w:pPr>
    </w:p>
    <w:tbl>
      <w:tblPr>
        <w:tblStyle w:val="TableGrid"/>
        <w:tblW w:w="9145" w:type="dxa"/>
        <w:tblInd w:w="187" w:type="dxa"/>
        <w:tblCellMar>
          <w:top w:w="7" w:type="dxa"/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2113"/>
        <w:gridCol w:w="2906"/>
        <w:gridCol w:w="2060"/>
        <w:gridCol w:w="973"/>
      </w:tblGrid>
      <w:tr w:rsidR="00A76B3B" w:rsidRPr="007A0B78" w14:paraId="4468B8CB" w14:textId="00CF2725" w:rsidTr="007F1087">
        <w:trPr>
          <w:trHeight w:val="52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ED81" w14:textId="77777777" w:rsidR="003F521E" w:rsidRPr="007A0B78" w:rsidRDefault="003F521E" w:rsidP="000F6320">
            <w:pPr>
              <w:spacing w:before="240" w:line="240" w:lineRule="auto"/>
              <w:ind w:left="0" w:right="74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A0B78">
              <w:rPr>
                <w:b/>
                <w:color w:val="auto"/>
                <w:sz w:val="24"/>
                <w:szCs w:val="24"/>
              </w:rPr>
              <w:t>S.No</w:t>
            </w:r>
            <w:proofErr w:type="spellEnd"/>
            <w:proofErr w:type="gramEnd"/>
            <w:r w:rsidRPr="007A0B78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5A82" w14:textId="77777777" w:rsidR="003F521E" w:rsidRPr="007A0B78" w:rsidRDefault="003F521E" w:rsidP="000F6320">
            <w:pPr>
              <w:spacing w:before="240" w:line="240" w:lineRule="auto"/>
              <w:ind w:left="0" w:right="70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b/>
                <w:color w:val="auto"/>
                <w:sz w:val="24"/>
                <w:szCs w:val="24"/>
              </w:rPr>
              <w:t xml:space="preserve">Course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5C0" w14:textId="77777777" w:rsidR="003F521E" w:rsidRPr="007A0B78" w:rsidRDefault="003F521E" w:rsidP="000F6320">
            <w:pPr>
              <w:spacing w:before="240" w:line="240" w:lineRule="auto"/>
              <w:ind w:left="0" w:right="75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b/>
                <w:color w:val="auto"/>
                <w:sz w:val="24"/>
                <w:szCs w:val="24"/>
              </w:rPr>
              <w:t xml:space="preserve">Institution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4F81" w14:textId="1A185CA3" w:rsidR="003F521E" w:rsidRPr="007A0B78" w:rsidRDefault="007F1087" w:rsidP="000F6320">
            <w:pPr>
              <w:spacing w:before="240" w:line="240" w:lineRule="auto"/>
              <w:ind w:left="0" w:right="70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b/>
                <w:color w:val="auto"/>
                <w:sz w:val="24"/>
                <w:szCs w:val="24"/>
              </w:rPr>
              <w:t>Class</w:t>
            </w:r>
            <w:r w:rsidR="003F521E" w:rsidRPr="007A0B78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6A4B" w14:textId="2A9A37BD" w:rsidR="003F521E" w:rsidRPr="007A0B78" w:rsidRDefault="003F521E" w:rsidP="000F6320">
            <w:pPr>
              <w:spacing w:before="240" w:line="240" w:lineRule="auto"/>
              <w:ind w:left="0" w:right="7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A0B78">
              <w:rPr>
                <w:b/>
                <w:color w:val="auto"/>
                <w:sz w:val="24"/>
                <w:szCs w:val="24"/>
              </w:rPr>
              <w:t>Year</w:t>
            </w:r>
          </w:p>
        </w:tc>
      </w:tr>
      <w:tr w:rsidR="00A76B3B" w:rsidRPr="007A0B78" w14:paraId="68CA6292" w14:textId="51838D66" w:rsidTr="007F1087">
        <w:trPr>
          <w:trHeight w:val="61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A787" w14:textId="7E425123" w:rsidR="003F521E" w:rsidRPr="007A0B78" w:rsidRDefault="003F521E" w:rsidP="000F6320">
            <w:pPr>
              <w:spacing w:before="240" w:line="240" w:lineRule="auto"/>
              <w:ind w:left="0" w:right="74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BCBC" w14:textId="2F3049D0" w:rsidR="003F521E" w:rsidRPr="007A0B78" w:rsidRDefault="008B7807" w:rsidP="000F6320">
            <w:pPr>
              <w:spacing w:before="240" w:line="240" w:lineRule="auto"/>
              <w:ind w:left="0" w:right="73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B</w:t>
            </w:r>
            <w:r w:rsidR="003F521E" w:rsidRPr="007A0B78">
              <w:rPr>
                <w:color w:val="auto"/>
                <w:sz w:val="24"/>
                <w:szCs w:val="24"/>
              </w:rPr>
              <w:t xml:space="preserve">.Sc. Mathematics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5834" w14:textId="6020E037" w:rsidR="003F521E" w:rsidRPr="007A0B78" w:rsidRDefault="003F521E" w:rsidP="000F6320">
            <w:pPr>
              <w:spacing w:before="240" w:line="240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Dr. N. G. P. Arts and Science College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FE9" w14:textId="67F3C0C3" w:rsidR="003F521E" w:rsidRPr="007A0B78" w:rsidRDefault="007F1087" w:rsidP="000F6320">
            <w:pPr>
              <w:spacing w:before="240" w:line="240" w:lineRule="auto"/>
              <w:ind w:left="0" w:right="71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First class with Distinction</w:t>
            </w:r>
            <w:r w:rsidR="003F521E" w:rsidRPr="007A0B7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5257" w14:textId="01A7DF1C" w:rsidR="003F521E" w:rsidRPr="007A0B78" w:rsidRDefault="003F521E" w:rsidP="000F6320">
            <w:pPr>
              <w:spacing w:before="240" w:line="240" w:lineRule="auto"/>
              <w:ind w:left="0" w:right="71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2018</w:t>
            </w:r>
          </w:p>
        </w:tc>
      </w:tr>
      <w:tr w:rsidR="007F1087" w:rsidRPr="007A0B78" w14:paraId="3A156A37" w14:textId="7267B250" w:rsidTr="007F1087">
        <w:trPr>
          <w:trHeight w:val="76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6E94" w14:textId="29932E32" w:rsidR="007F1087" w:rsidRPr="007A0B78" w:rsidRDefault="007F1087" w:rsidP="007F1087">
            <w:pPr>
              <w:spacing w:before="240" w:line="240" w:lineRule="auto"/>
              <w:ind w:left="0" w:right="74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010C" w14:textId="4C499A25" w:rsidR="007F1087" w:rsidRPr="007A0B78" w:rsidRDefault="007F1087" w:rsidP="007F1087">
            <w:pPr>
              <w:spacing w:before="240" w:line="240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M.Sc. Mathematics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218B" w14:textId="283BC961" w:rsidR="007F1087" w:rsidRPr="007A0B78" w:rsidRDefault="007F1087" w:rsidP="007F1087">
            <w:pPr>
              <w:spacing w:before="240" w:line="240" w:lineRule="auto"/>
              <w:ind w:left="0" w:right="79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 xml:space="preserve">Dr. N. G. P. Arts and Science College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B0F4" w14:textId="598FAF0C" w:rsidR="007F1087" w:rsidRPr="007A0B78" w:rsidRDefault="007F1087" w:rsidP="007F1087">
            <w:pPr>
              <w:spacing w:before="240" w:line="240" w:lineRule="auto"/>
              <w:ind w:left="0" w:right="71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 xml:space="preserve">First class with Distinction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97AF" w14:textId="19559DF1" w:rsidR="007F1087" w:rsidRPr="007A0B78" w:rsidRDefault="007F1087" w:rsidP="007F1087">
            <w:pPr>
              <w:spacing w:before="240" w:line="240" w:lineRule="auto"/>
              <w:ind w:left="0" w:right="71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2020</w:t>
            </w:r>
          </w:p>
        </w:tc>
      </w:tr>
      <w:tr w:rsidR="00A76B3B" w:rsidRPr="007A0B78" w14:paraId="7921AF9F" w14:textId="77777777" w:rsidTr="007F1087">
        <w:trPr>
          <w:trHeight w:val="76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ADA6" w14:textId="582135BC" w:rsidR="003F521E" w:rsidRPr="007A0B78" w:rsidRDefault="003F521E" w:rsidP="000F6320">
            <w:pPr>
              <w:spacing w:before="240" w:line="240" w:lineRule="auto"/>
              <w:ind w:left="0" w:right="74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8C93" w14:textId="77777777" w:rsidR="001F2D52" w:rsidRPr="007A0B78" w:rsidRDefault="003F521E" w:rsidP="000F6320">
            <w:pPr>
              <w:spacing w:before="240" w:line="240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Ph.D.</w:t>
            </w:r>
            <w:r w:rsidR="001F2D52" w:rsidRPr="007A0B78">
              <w:rPr>
                <w:color w:val="auto"/>
                <w:sz w:val="24"/>
                <w:szCs w:val="24"/>
              </w:rPr>
              <w:t xml:space="preserve"> </w:t>
            </w:r>
          </w:p>
          <w:p w14:paraId="6AFC7924" w14:textId="3C553E65" w:rsidR="003F521E" w:rsidRPr="007A0B78" w:rsidRDefault="001F2D52" w:rsidP="000F6320">
            <w:pPr>
              <w:spacing w:before="240" w:line="240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(Full-Time)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0FD" w14:textId="15F38811" w:rsidR="003F521E" w:rsidRPr="007A0B78" w:rsidRDefault="003F521E" w:rsidP="000F6320">
            <w:pPr>
              <w:spacing w:before="240" w:line="240" w:lineRule="auto"/>
              <w:ind w:left="0" w:right="79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PSG College of Arts &amp; Science</w:t>
            </w:r>
            <w:r w:rsidR="0039181B" w:rsidRPr="007A0B78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9181B" w:rsidRPr="007A0B78">
              <w:rPr>
                <w:color w:val="auto"/>
                <w:sz w:val="24"/>
                <w:szCs w:val="24"/>
              </w:rPr>
              <w:t>Bharathiar</w:t>
            </w:r>
            <w:proofErr w:type="spellEnd"/>
            <w:r w:rsidR="0039181B" w:rsidRPr="007A0B78">
              <w:rPr>
                <w:color w:val="auto"/>
                <w:sz w:val="24"/>
                <w:szCs w:val="24"/>
              </w:rPr>
              <w:t xml:space="preserve"> University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DDF0" w14:textId="229A47F7" w:rsidR="003F521E" w:rsidRPr="007A0B78" w:rsidRDefault="002860F8" w:rsidP="000F6320">
            <w:pPr>
              <w:spacing w:before="240" w:line="240" w:lineRule="auto"/>
              <w:ind w:left="0" w:right="71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 xml:space="preserve">Highly </w:t>
            </w:r>
            <w:r w:rsidR="001F2D52" w:rsidRPr="007A0B78">
              <w:rPr>
                <w:color w:val="auto"/>
                <w:sz w:val="24"/>
                <w:szCs w:val="24"/>
              </w:rPr>
              <w:t>Rec</w:t>
            </w:r>
            <w:r w:rsidRPr="007A0B78">
              <w:rPr>
                <w:color w:val="auto"/>
                <w:sz w:val="24"/>
                <w:szCs w:val="24"/>
              </w:rPr>
              <w:t>ommended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2CE8" w14:textId="1369582F" w:rsidR="003F521E" w:rsidRPr="007A0B78" w:rsidRDefault="002860F8" w:rsidP="000F6320">
            <w:pPr>
              <w:spacing w:before="240" w:line="240" w:lineRule="auto"/>
              <w:ind w:left="0" w:right="71" w:firstLine="0"/>
              <w:jc w:val="center"/>
              <w:rPr>
                <w:color w:val="auto"/>
                <w:sz w:val="24"/>
                <w:szCs w:val="24"/>
              </w:rPr>
            </w:pPr>
            <w:r w:rsidRPr="007A0B78">
              <w:rPr>
                <w:color w:val="auto"/>
                <w:sz w:val="24"/>
                <w:szCs w:val="24"/>
              </w:rPr>
              <w:t>2024</w:t>
            </w:r>
          </w:p>
        </w:tc>
      </w:tr>
    </w:tbl>
    <w:p w14:paraId="43D0E4D8" w14:textId="5D519EA6" w:rsidR="0039181B" w:rsidRPr="007A0B78" w:rsidRDefault="0039181B" w:rsidP="000F6320">
      <w:pPr>
        <w:pStyle w:val="Heading1"/>
        <w:spacing w:before="240" w:after="1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PROJECT </w:t>
      </w:r>
    </w:p>
    <w:p w14:paraId="1C6BFFA4" w14:textId="41E34C77" w:rsidR="0039181B" w:rsidRPr="007A0B78" w:rsidRDefault="0039181B" w:rsidP="000F6320">
      <w:pPr>
        <w:numPr>
          <w:ilvl w:val="0"/>
          <w:numId w:val="1"/>
        </w:numPr>
        <w:spacing w:before="240" w:line="240" w:lineRule="auto"/>
        <w:ind w:hanging="36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PG Project: </w:t>
      </w:r>
      <w:r w:rsidR="00ED417D" w:rsidRPr="007A0B78">
        <w:rPr>
          <w:color w:val="auto"/>
          <w:sz w:val="24"/>
          <w:szCs w:val="24"/>
        </w:rPr>
        <w:t>Semi-Discrete and Fully Discrete Schemes for Parabolic problem with Source term by Nonconforming Virtual Element Method</w:t>
      </w:r>
    </w:p>
    <w:p w14:paraId="3FE81659" w14:textId="19B99D0C" w:rsidR="0039181B" w:rsidRPr="007A0B78" w:rsidRDefault="0039181B" w:rsidP="000F6320">
      <w:pPr>
        <w:numPr>
          <w:ilvl w:val="0"/>
          <w:numId w:val="1"/>
        </w:numPr>
        <w:spacing w:before="240" w:line="240" w:lineRule="auto"/>
        <w:ind w:hanging="36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Ph.D</w:t>
      </w:r>
      <w:r w:rsidR="00ED417D" w:rsidRPr="007A0B78">
        <w:rPr>
          <w:color w:val="auto"/>
          <w:sz w:val="24"/>
          <w:szCs w:val="24"/>
        </w:rPr>
        <w:t>.</w:t>
      </w:r>
      <w:r w:rsidRPr="007A0B78">
        <w:rPr>
          <w:color w:val="auto"/>
          <w:sz w:val="24"/>
          <w:szCs w:val="24"/>
        </w:rPr>
        <w:t xml:space="preserve"> </w:t>
      </w:r>
      <w:r w:rsidR="00FD19F9" w:rsidRPr="007A0B78">
        <w:rPr>
          <w:color w:val="auto"/>
          <w:sz w:val="24"/>
          <w:szCs w:val="24"/>
        </w:rPr>
        <w:t>Thesis</w:t>
      </w:r>
      <w:r w:rsidRPr="007A0B78">
        <w:rPr>
          <w:color w:val="auto"/>
          <w:sz w:val="24"/>
          <w:szCs w:val="24"/>
        </w:rPr>
        <w:t xml:space="preserve">: </w:t>
      </w:r>
      <w:r w:rsidRPr="007A0B78">
        <w:rPr>
          <w:b/>
          <w:bCs/>
          <w:color w:val="auto"/>
          <w:sz w:val="24"/>
          <w:szCs w:val="24"/>
        </w:rPr>
        <w:t>High-Performance Algorithm for Heat Transfer Detection</w:t>
      </w:r>
      <w:r w:rsidR="00CF246B" w:rsidRPr="007A0B78">
        <w:rPr>
          <w:color w:val="auto"/>
          <w:sz w:val="24"/>
          <w:szCs w:val="24"/>
        </w:rPr>
        <w:t xml:space="preserve"> </w:t>
      </w:r>
    </w:p>
    <w:p w14:paraId="3F75E981" w14:textId="321E5D47" w:rsidR="003F521E" w:rsidRPr="007A0B78" w:rsidRDefault="003F521E" w:rsidP="000F6320">
      <w:pPr>
        <w:pStyle w:val="Heading1"/>
        <w:spacing w:before="240" w:after="1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lastRenderedPageBreak/>
        <w:t xml:space="preserve">AREAS OF INTEREST </w:t>
      </w:r>
    </w:p>
    <w:p w14:paraId="2E486B72" w14:textId="1CC12896" w:rsidR="007A0B78" w:rsidRPr="007A0B78" w:rsidRDefault="007A0B78" w:rsidP="000F6320">
      <w:pPr>
        <w:numPr>
          <w:ilvl w:val="0"/>
          <w:numId w:val="1"/>
        </w:numPr>
        <w:spacing w:before="240" w:after="0" w:line="240" w:lineRule="auto"/>
        <w:ind w:hanging="36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Linear Algebra</w:t>
      </w:r>
    </w:p>
    <w:p w14:paraId="4B628A3F" w14:textId="6ED29EAF" w:rsidR="007A0B78" w:rsidRPr="007A0B78" w:rsidRDefault="007A0B78" w:rsidP="007A0B78">
      <w:pPr>
        <w:numPr>
          <w:ilvl w:val="0"/>
          <w:numId w:val="1"/>
        </w:numPr>
        <w:spacing w:before="240" w:after="0" w:line="240" w:lineRule="auto"/>
        <w:ind w:hanging="36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Fluid Dynamics </w:t>
      </w:r>
    </w:p>
    <w:p w14:paraId="03E596A4" w14:textId="1F965249" w:rsidR="009F1A25" w:rsidRPr="007A0B78" w:rsidRDefault="003F521E" w:rsidP="000F6320">
      <w:pPr>
        <w:numPr>
          <w:ilvl w:val="0"/>
          <w:numId w:val="1"/>
        </w:numPr>
        <w:spacing w:before="240" w:after="0" w:line="240" w:lineRule="auto"/>
        <w:ind w:hanging="36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Machine Learning</w:t>
      </w:r>
    </w:p>
    <w:p w14:paraId="310A2F19" w14:textId="1F1F4E81" w:rsidR="00A21030" w:rsidRPr="007A0B78" w:rsidRDefault="00A21030" w:rsidP="001F2D52">
      <w:pPr>
        <w:pStyle w:val="ListParagraph"/>
        <w:shd w:val="clear" w:color="auto" w:fill="BFBFBF"/>
        <w:spacing w:before="240"/>
        <w:ind w:left="0"/>
      </w:pPr>
      <w:r w:rsidRPr="007A0B78">
        <w:rPr>
          <w:b/>
        </w:rPr>
        <w:t xml:space="preserve">TECHNICAL SKILLS </w:t>
      </w:r>
    </w:p>
    <w:p w14:paraId="6B90F397" w14:textId="77777777" w:rsidR="001F2D52" w:rsidRPr="007A0B78" w:rsidRDefault="001F2D52" w:rsidP="001F2D52">
      <w:pPr>
        <w:pStyle w:val="ListParagraph"/>
        <w:spacing w:before="240"/>
        <w:ind w:left="993"/>
      </w:pPr>
    </w:p>
    <w:p w14:paraId="6EBDB1EA" w14:textId="66B9EDBB" w:rsidR="00A21030" w:rsidRPr="007A0B78" w:rsidRDefault="00A21030" w:rsidP="001F2D52">
      <w:pPr>
        <w:pStyle w:val="ListParagraph"/>
        <w:numPr>
          <w:ilvl w:val="0"/>
          <w:numId w:val="1"/>
        </w:numPr>
        <w:spacing w:before="240"/>
        <w:ind w:left="1134"/>
      </w:pPr>
      <w:r w:rsidRPr="007A0B78">
        <w:t xml:space="preserve"> Software   </w:t>
      </w:r>
      <w:proofErr w:type="gramStart"/>
      <w:r w:rsidRPr="007A0B78">
        <w:t>-  MATHEMATICA</w:t>
      </w:r>
      <w:proofErr w:type="gramEnd"/>
      <w:r w:rsidRPr="007A0B78">
        <w:t>, MATLAB, LATEX, Python</w:t>
      </w:r>
    </w:p>
    <w:p w14:paraId="047104A7" w14:textId="75AC5894" w:rsidR="009F1A25" w:rsidRPr="007A0B78" w:rsidRDefault="009F1A25" w:rsidP="000F6320">
      <w:pPr>
        <w:shd w:val="clear" w:color="auto" w:fill="BFBFBF"/>
        <w:spacing w:before="240" w:line="240" w:lineRule="auto"/>
        <w:rPr>
          <w:b/>
          <w:color w:val="auto"/>
          <w:sz w:val="24"/>
          <w:szCs w:val="24"/>
        </w:rPr>
      </w:pPr>
      <w:r w:rsidRPr="007A0B78">
        <w:rPr>
          <w:b/>
          <w:color w:val="auto"/>
          <w:sz w:val="24"/>
          <w:szCs w:val="24"/>
        </w:rPr>
        <w:t>AWARD</w:t>
      </w:r>
    </w:p>
    <w:p w14:paraId="3BE9488A" w14:textId="613BAD63" w:rsidR="00CA5850" w:rsidRPr="007A0B78" w:rsidRDefault="009F1A25" w:rsidP="000F6320">
      <w:pPr>
        <w:pStyle w:val="ListParagraph"/>
        <w:numPr>
          <w:ilvl w:val="0"/>
          <w:numId w:val="5"/>
        </w:numPr>
        <w:spacing w:before="240"/>
        <w:ind w:left="1418"/>
        <w:rPr>
          <w:b/>
        </w:rPr>
      </w:pPr>
      <w:r w:rsidRPr="007A0B78">
        <w:rPr>
          <w:b/>
        </w:rPr>
        <w:t xml:space="preserve">Young </w:t>
      </w:r>
      <w:r w:rsidR="00366F69" w:rsidRPr="007A0B78">
        <w:rPr>
          <w:b/>
        </w:rPr>
        <w:t>S</w:t>
      </w:r>
      <w:r w:rsidRPr="007A0B78">
        <w:rPr>
          <w:b/>
        </w:rPr>
        <w:t xml:space="preserve">cholar </w:t>
      </w:r>
      <w:r w:rsidR="00366F69" w:rsidRPr="007A0B78">
        <w:rPr>
          <w:b/>
        </w:rPr>
        <w:t>A</w:t>
      </w:r>
      <w:r w:rsidRPr="007A0B78">
        <w:rPr>
          <w:b/>
        </w:rPr>
        <w:t xml:space="preserve">ward of the year </w:t>
      </w:r>
      <w:r w:rsidR="00866BBF" w:rsidRPr="007A0B78">
        <w:rPr>
          <w:b/>
        </w:rPr>
        <w:t>202</w:t>
      </w:r>
      <w:r w:rsidR="00AB0D1D" w:rsidRPr="007A0B78">
        <w:rPr>
          <w:b/>
        </w:rPr>
        <w:t>4</w:t>
      </w:r>
    </w:p>
    <w:p w14:paraId="59D22C94" w14:textId="77777777" w:rsidR="00DB7892" w:rsidRPr="007A0B78" w:rsidRDefault="00DB7892" w:rsidP="00DB7892">
      <w:pPr>
        <w:pStyle w:val="ListParagraph"/>
        <w:spacing w:before="240"/>
        <w:ind w:left="1418"/>
        <w:rPr>
          <w:b/>
        </w:rPr>
      </w:pPr>
    </w:p>
    <w:p w14:paraId="7F454158" w14:textId="764D57EF" w:rsidR="00DB7892" w:rsidRPr="007A0B78" w:rsidRDefault="00DB7892" w:rsidP="000F6320">
      <w:pPr>
        <w:pStyle w:val="ListParagraph"/>
        <w:numPr>
          <w:ilvl w:val="0"/>
          <w:numId w:val="5"/>
        </w:numPr>
        <w:spacing w:before="240"/>
        <w:ind w:left="1418"/>
        <w:rPr>
          <w:b/>
        </w:rPr>
      </w:pPr>
      <w:r w:rsidRPr="007A0B78">
        <w:rPr>
          <w:b/>
        </w:rPr>
        <w:t xml:space="preserve">Best </w:t>
      </w:r>
      <w:r w:rsidR="001F2D52" w:rsidRPr="007A0B78">
        <w:rPr>
          <w:b/>
        </w:rPr>
        <w:t>MATLAB</w:t>
      </w:r>
      <w:r w:rsidRPr="007A0B78">
        <w:rPr>
          <w:b/>
        </w:rPr>
        <w:t xml:space="preserve"> Usage Award </w:t>
      </w:r>
    </w:p>
    <w:p w14:paraId="6E077EEC" w14:textId="711A8148" w:rsidR="00182919" w:rsidRPr="007A0B78" w:rsidRDefault="009F1A25" w:rsidP="00CA5850">
      <w:pPr>
        <w:pStyle w:val="ListParagraph"/>
        <w:spacing w:before="240"/>
        <w:ind w:left="1418"/>
      </w:pPr>
      <w:r w:rsidRPr="007A0B78">
        <w:rPr>
          <w:bCs/>
        </w:rPr>
        <w:t xml:space="preserve">   </w:t>
      </w:r>
    </w:p>
    <w:p w14:paraId="5DA8A227" w14:textId="182A5D3A" w:rsidR="002860F8" w:rsidRPr="007A0B78" w:rsidRDefault="00AB0D1D" w:rsidP="000F6320">
      <w:pPr>
        <w:pStyle w:val="ListParagraph"/>
        <w:numPr>
          <w:ilvl w:val="0"/>
          <w:numId w:val="5"/>
        </w:numPr>
        <w:spacing w:before="240"/>
        <w:ind w:left="1418"/>
        <w:rPr>
          <w:b/>
        </w:rPr>
      </w:pPr>
      <w:r w:rsidRPr="007A0B78">
        <w:rPr>
          <w:b/>
        </w:rPr>
        <w:t xml:space="preserve">Selected as meritorious Ph.D. </w:t>
      </w:r>
      <w:r w:rsidR="003B50D4" w:rsidRPr="007A0B78">
        <w:rPr>
          <w:b/>
        </w:rPr>
        <w:t>[</w:t>
      </w:r>
      <w:r w:rsidRPr="007A0B78">
        <w:rPr>
          <w:b/>
        </w:rPr>
        <w:t>FT</w:t>
      </w:r>
      <w:r w:rsidR="003B50D4" w:rsidRPr="007A0B78">
        <w:rPr>
          <w:b/>
        </w:rPr>
        <w:t>]</w:t>
      </w:r>
      <w:r w:rsidRPr="007A0B78">
        <w:rPr>
          <w:b/>
        </w:rPr>
        <w:t xml:space="preserve"> student for the “Institutional Research Fellowship”</w:t>
      </w:r>
      <w:r w:rsidR="009F1A25" w:rsidRPr="007A0B78">
        <w:rPr>
          <w:b/>
        </w:rPr>
        <w:t xml:space="preserve"> </w:t>
      </w:r>
    </w:p>
    <w:p w14:paraId="18BA4BB6" w14:textId="252B5DDC" w:rsidR="003F521E" w:rsidRPr="007A0B78" w:rsidRDefault="003F521E" w:rsidP="000F6320">
      <w:pPr>
        <w:pStyle w:val="Heading1"/>
        <w:spacing w:before="240" w:after="1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PUBLICATIONS </w:t>
      </w:r>
      <w:bookmarkStart w:id="0" w:name="_Hlk129441979"/>
    </w:p>
    <w:p w14:paraId="3DF73C7D" w14:textId="4D8A4B72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</w:t>
      </w:r>
      <w:r w:rsidR="006621C2" w:rsidRPr="007A0B78">
        <w:rPr>
          <w:color w:val="auto"/>
          <w:sz w:val="24"/>
          <w:szCs w:val="24"/>
        </w:rPr>
        <w:t>1</w:t>
      </w:r>
      <w:r w:rsidRPr="007A0B78">
        <w:rPr>
          <w:color w:val="auto"/>
          <w:sz w:val="24"/>
          <w:szCs w:val="24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Priyadharshini,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N. Ameer Ahammad, C. S. K. Raju, Se-jin Yook and N. A. Shah, </w:t>
      </w:r>
      <w:r w:rsidRPr="007A0B78">
        <w:rPr>
          <w:color w:val="auto"/>
          <w:sz w:val="24"/>
          <w:szCs w:val="24"/>
        </w:rPr>
        <w:t>“Gradient descent machine learning regression for MHD flow: Metallurgy process”,</w:t>
      </w:r>
      <w:r w:rsidR="00182DA9" w:rsidRPr="007A0B78">
        <w:rPr>
          <w:color w:val="auto"/>
          <w:sz w:val="24"/>
          <w:szCs w:val="24"/>
        </w:rPr>
        <w:t xml:space="preserve"> </w:t>
      </w:r>
      <w:r w:rsidRPr="007A0B78">
        <w:rPr>
          <w:b/>
          <w:bCs/>
          <w:color w:val="auto"/>
          <w:sz w:val="24"/>
          <w:szCs w:val="24"/>
        </w:rPr>
        <w:t>International Communications in Heat and Mass Transfer</w:t>
      </w:r>
      <w:r w:rsidRPr="007A0B78">
        <w:rPr>
          <w:color w:val="auto"/>
          <w:sz w:val="24"/>
          <w:szCs w:val="24"/>
        </w:rPr>
        <w:t xml:space="preserve">, </w:t>
      </w:r>
      <w:r w:rsidR="00182DA9" w:rsidRPr="007A0B78">
        <w:rPr>
          <w:color w:val="auto"/>
          <w:sz w:val="24"/>
          <w:szCs w:val="24"/>
        </w:rPr>
        <w:t xml:space="preserve">vol. </w:t>
      </w:r>
      <w:r w:rsidRPr="007A0B78">
        <w:rPr>
          <w:color w:val="auto"/>
          <w:sz w:val="24"/>
          <w:szCs w:val="24"/>
        </w:rPr>
        <w:t>138</w:t>
      </w:r>
      <w:r w:rsidR="00182DA9" w:rsidRPr="007A0B78">
        <w:rPr>
          <w:color w:val="auto"/>
          <w:sz w:val="24"/>
          <w:szCs w:val="24"/>
        </w:rPr>
        <w:t>, 2022.</w:t>
      </w:r>
      <w:r w:rsidR="006621C2" w:rsidRPr="007A0B78">
        <w:rPr>
          <w:color w:val="auto"/>
          <w:sz w:val="24"/>
          <w:szCs w:val="24"/>
        </w:rPr>
        <w:t xml:space="preserve"> </w:t>
      </w:r>
      <w:r w:rsidR="00182DA9" w:rsidRPr="007A0B78">
        <w:rPr>
          <w:color w:val="auto"/>
          <w:sz w:val="24"/>
          <w:szCs w:val="24"/>
        </w:rPr>
        <w:t>I</w:t>
      </w:r>
      <w:r w:rsidR="00B35430" w:rsidRPr="007A0B78">
        <w:rPr>
          <w:color w:val="auto"/>
          <w:sz w:val="24"/>
          <w:szCs w:val="24"/>
        </w:rPr>
        <w:t>F</w:t>
      </w:r>
      <w:r w:rsidR="00182DA9" w:rsidRPr="007A0B78">
        <w:rPr>
          <w:color w:val="auto"/>
          <w:sz w:val="24"/>
          <w:szCs w:val="24"/>
        </w:rPr>
        <w:t xml:space="preserve">: 7 </w:t>
      </w:r>
      <w:r w:rsidR="00182DA9" w:rsidRPr="007A0B78">
        <w:rPr>
          <w:b/>
          <w:bCs/>
          <w:color w:val="auto"/>
          <w:sz w:val="24"/>
          <w:szCs w:val="24"/>
        </w:rPr>
        <w:t>[SCIE]</w:t>
      </w:r>
    </w:p>
    <w:p w14:paraId="50D86A2A" w14:textId="08CB4F4B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</w:t>
      </w:r>
      <w:r w:rsidR="006621C2" w:rsidRPr="007A0B78">
        <w:rPr>
          <w:color w:val="auto"/>
          <w:sz w:val="24"/>
          <w:szCs w:val="24"/>
        </w:rPr>
        <w:t>2</w:t>
      </w:r>
      <w:r w:rsidRPr="007A0B78">
        <w:rPr>
          <w:color w:val="auto"/>
          <w:sz w:val="24"/>
          <w:szCs w:val="24"/>
        </w:rPr>
        <w:t>].</w:t>
      </w:r>
      <w:r w:rsidR="0035572A" w:rsidRPr="007A0B78">
        <w:rPr>
          <w:b/>
          <w:bCs/>
          <w:color w:val="auto"/>
          <w:sz w:val="24"/>
          <w:szCs w:val="24"/>
        </w:rPr>
        <w:t xml:space="preserve"> </w:t>
      </w:r>
      <w:r w:rsidR="0035572A" w:rsidRPr="007A0B78">
        <w:rPr>
          <w:color w:val="auto"/>
          <w:sz w:val="24"/>
          <w:szCs w:val="24"/>
        </w:rPr>
        <w:t xml:space="preserve">P. 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Pr="007A0B78">
        <w:rPr>
          <w:color w:val="auto"/>
          <w:sz w:val="24"/>
          <w:szCs w:val="24"/>
        </w:rPr>
        <w:t>“Augmentation of magnetohydrodynamic nanofluid flow through a permeable stretching sheet employing Machine learning algorithm”,</w:t>
      </w:r>
      <w:r w:rsidR="00182DA9" w:rsidRPr="007A0B78">
        <w:rPr>
          <w:color w:val="auto"/>
          <w:sz w:val="24"/>
          <w:szCs w:val="24"/>
        </w:rPr>
        <w:t xml:space="preserve"> </w:t>
      </w:r>
      <w:r w:rsidRPr="007A0B78">
        <w:rPr>
          <w:b/>
          <w:bCs/>
          <w:color w:val="auto"/>
          <w:sz w:val="24"/>
          <w:szCs w:val="24"/>
        </w:rPr>
        <w:t xml:space="preserve">Example and counterexamples, </w:t>
      </w:r>
      <w:r w:rsidR="00182DA9" w:rsidRPr="007A0B78">
        <w:rPr>
          <w:color w:val="auto"/>
          <w:sz w:val="24"/>
          <w:szCs w:val="24"/>
        </w:rPr>
        <w:t xml:space="preserve">vol. 3, 2023. </w:t>
      </w:r>
      <w:r w:rsidR="00182DA9" w:rsidRPr="007A0B78">
        <w:rPr>
          <w:b/>
          <w:bCs/>
          <w:color w:val="auto"/>
          <w:sz w:val="24"/>
          <w:szCs w:val="24"/>
        </w:rPr>
        <w:t>[SCOPUS]</w:t>
      </w:r>
    </w:p>
    <w:p w14:paraId="196DB689" w14:textId="6514DC8B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</w:t>
      </w:r>
      <w:r w:rsidR="006621C2" w:rsidRPr="007A0B78">
        <w:rPr>
          <w:color w:val="auto"/>
          <w:sz w:val="24"/>
          <w:szCs w:val="24"/>
        </w:rPr>
        <w:t>3</w:t>
      </w:r>
      <w:r w:rsidRPr="007A0B78">
        <w:rPr>
          <w:color w:val="auto"/>
          <w:sz w:val="24"/>
          <w:szCs w:val="24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Priyadharshini,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N. A. Shah and M. H. Alshehri, </w:t>
      </w:r>
      <w:r w:rsidRPr="007A0B78">
        <w:rPr>
          <w:color w:val="auto"/>
          <w:sz w:val="24"/>
          <w:szCs w:val="24"/>
        </w:rPr>
        <w:t>“</w:t>
      </w:r>
      <w:hyperlink r:id="rId6" w:history="1">
        <w:r w:rsidRPr="007A0B7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Ternary Hybrid Nanofluid Flow Emerging on a Symmetrically Stretching Sheet Optimization with Machine Learning Prediction Scheme</w:t>
        </w:r>
      </w:hyperlink>
      <w:r w:rsidRPr="007A0B78">
        <w:rPr>
          <w:color w:val="auto"/>
          <w:sz w:val="24"/>
          <w:szCs w:val="24"/>
        </w:rPr>
        <w:t xml:space="preserve">”, </w:t>
      </w:r>
      <w:r w:rsidRPr="007A0B78">
        <w:rPr>
          <w:b/>
          <w:bCs/>
          <w:color w:val="auto"/>
          <w:sz w:val="24"/>
          <w:szCs w:val="24"/>
        </w:rPr>
        <w:t>Symmetry</w:t>
      </w:r>
      <w:r w:rsidRPr="007A0B78">
        <w:rPr>
          <w:color w:val="auto"/>
          <w:sz w:val="24"/>
          <w:szCs w:val="24"/>
        </w:rPr>
        <w:t xml:space="preserve">, </w:t>
      </w:r>
      <w:bookmarkEnd w:id="0"/>
      <w:r w:rsidRPr="007A0B78">
        <w:rPr>
          <w:color w:val="auto"/>
          <w:sz w:val="24"/>
          <w:szCs w:val="24"/>
        </w:rPr>
        <w:t>15(6), 2023.</w:t>
      </w:r>
      <w:r w:rsidR="00182DA9" w:rsidRPr="007A0B78">
        <w:rPr>
          <w:color w:val="auto"/>
          <w:sz w:val="24"/>
          <w:szCs w:val="24"/>
        </w:rPr>
        <w:t xml:space="preserve"> </w:t>
      </w:r>
      <w:r w:rsidR="00B35430" w:rsidRPr="007A0B78">
        <w:rPr>
          <w:color w:val="auto"/>
          <w:sz w:val="24"/>
          <w:szCs w:val="24"/>
        </w:rPr>
        <w:t xml:space="preserve">IF: 2.7 </w:t>
      </w:r>
      <w:r w:rsidR="00182DA9" w:rsidRPr="007A0B78">
        <w:rPr>
          <w:b/>
          <w:bCs/>
          <w:color w:val="auto"/>
          <w:sz w:val="24"/>
          <w:szCs w:val="24"/>
        </w:rPr>
        <w:t>[SCIE]</w:t>
      </w:r>
    </w:p>
    <w:p w14:paraId="2100611D" w14:textId="5B1A7CDD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</w:t>
      </w:r>
      <w:r w:rsidR="006621C2" w:rsidRPr="007A0B78">
        <w:rPr>
          <w:color w:val="auto"/>
          <w:sz w:val="24"/>
          <w:szCs w:val="24"/>
        </w:rPr>
        <w:t>4</w:t>
      </w:r>
      <w:r w:rsidRPr="007A0B78">
        <w:rPr>
          <w:color w:val="auto"/>
          <w:sz w:val="24"/>
          <w:szCs w:val="24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Priyadharshini,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E. M. Elsayed and D. Vivek, </w:t>
      </w:r>
      <w:r w:rsidRPr="007A0B78">
        <w:rPr>
          <w:color w:val="auto"/>
          <w:sz w:val="24"/>
          <w:szCs w:val="24"/>
        </w:rPr>
        <w:t>“</w:t>
      </w:r>
      <w:hyperlink r:id="rId7" w:history="1">
        <w:r w:rsidRPr="007A0B7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 xml:space="preserve">A Model for an Application to Biomedical industry through </w:t>
        </w:r>
        <w:proofErr w:type="spellStart"/>
        <w:r w:rsidRPr="007A0B7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Viscoinelastic</w:t>
        </w:r>
        <w:proofErr w:type="spellEnd"/>
        <w:r w:rsidRPr="007A0B7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 xml:space="preserve"> nanofluid flow</w:t>
        </w:r>
      </w:hyperlink>
      <w:r w:rsidRPr="007A0B78">
        <w:rPr>
          <w:color w:val="auto"/>
          <w:sz w:val="24"/>
          <w:szCs w:val="24"/>
        </w:rPr>
        <w:t xml:space="preserve">”, </w:t>
      </w:r>
      <w:r w:rsidRPr="007A0B78">
        <w:rPr>
          <w:b/>
          <w:bCs/>
          <w:color w:val="auto"/>
          <w:sz w:val="24"/>
          <w:szCs w:val="24"/>
        </w:rPr>
        <w:t>Communication in Mathematical Modeling and Applications</w:t>
      </w:r>
      <w:r w:rsidRPr="007A0B78">
        <w:rPr>
          <w:color w:val="auto"/>
          <w:sz w:val="24"/>
          <w:szCs w:val="24"/>
        </w:rPr>
        <w:t>, 2(8), 2023.</w:t>
      </w:r>
      <w:r w:rsidR="00182DA9" w:rsidRPr="007A0B78">
        <w:rPr>
          <w:color w:val="auto"/>
          <w:sz w:val="24"/>
          <w:szCs w:val="24"/>
        </w:rPr>
        <w:t xml:space="preserve"> </w:t>
      </w:r>
    </w:p>
    <w:p w14:paraId="0CE090DD" w14:textId="0F6CDF26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  <w:shd w:val="clear" w:color="auto" w:fill="FFFFFF"/>
        </w:rPr>
      </w:pPr>
      <w:r w:rsidRPr="007A0B78">
        <w:rPr>
          <w:color w:val="auto"/>
          <w:sz w:val="24"/>
          <w:szCs w:val="24"/>
          <w:shd w:val="clear" w:color="auto" w:fill="FFFFFF"/>
        </w:rPr>
        <w:t>[</w:t>
      </w:r>
      <w:r w:rsidR="006621C2" w:rsidRPr="007A0B78">
        <w:rPr>
          <w:color w:val="auto"/>
          <w:sz w:val="24"/>
          <w:szCs w:val="24"/>
          <w:shd w:val="clear" w:color="auto" w:fill="FFFFFF"/>
        </w:rPr>
        <w:t>5</w:t>
      </w:r>
      <w:r w:rsidRPr="007A0B78">
        <w:rPr>
          <w:color w:val="auto"/>
          <w:sz w:val="24"/>
          <w:szCs w:val="24"/>
          <w:shd w:val="clear" w:color="auto" w:fill="FFFFFF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Pr="007A0B78">
        <w:rPr>
          <w:color w:val="auto"/>
          <w:sz w:val="24"/>
          <w:szCs w:val="24"/>
          <w:shd w:val="clear" w:color="auto" w:fill="FFFFFF"/>
        </w:rPr>
        <w:t xml:space="preserve">“Numerical Computation and Prediction Analysis on Multilayer Flow Through Porous Medium Saturated with Mono Nanofluid”,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Numerical Heat Transfer, Part A: Applications</w:t>
      </w:r>
      <w:r w:rsidRPr="007A0B78">
        <w:rPr>
          <w:color w:val="auto"/>
          <w:sz w:val="24"/>
          <w:szCs w:val="24"/>
          <w:shd w:val="clear" w:color="auto" w:fill="FFFFFF"/>
        </w:rPr>
        <w:t>, 2023.</w:t>
      </w:r>
      <w:r w:rsidR="00B35430" w:rsidRPr="007A0B78">
        <w:rPr>
          <w:color w:val="auto"/>
          <w:sz w:val="24"/>
          <w:szCs w:val="24"/>
          <w:shd w:val="clear" w:color="auto" w:fill="FFFFFF"/>
        </w:rPr>
        <w:t xml:space="preserve"> IF: 2</w:t>
      </w:r>
      <w:r w:rsidR="00182DA9" w:rsidRPr="007A0B78">
        <w:rPr>
          <w:color w:val="auto"/>
          <w:sz w:val="24"/>
          <w:szCs w:val="24"/>
          <w:shd w:val="clear" w:color="auto" w:fill="FFFFFF"/>
        </w:rPr>
        <w:t xml:space="preserve"> </w:t>
      </w:r>
      <w:r w:rsidR="00182DA9" w:rsidRPr="007A0B78">
        <w:rPr>
          <w:b/>
          <w:bCs/>
          <w:color w:val="auto"/>
          <w:sz w:val="24"/>
          <w:szCs w:val="24"/>
        </w:rPr>
        <w:t>[SCI]</w:t>
      </w:r>
      <w:r w:rsidRPr="007A0B78">
        <w:rPr>
          <w:color w:val="auto"/>
          <w:sz w:val="24"/>
          <w:szCs w:val="24"/>
          <w:shd w:val="clear" w:color="auto" w:fill="FFFFFF"/>
        </w:rPr>
        <w:t xml:space="preserve"> </w:t>
      </w:r>
    </w:p>
    <w:p w14:paraId="1E221720" w14:textId="5A6A21F1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  <w:shd w:val="clear" w:color="auto" w:fill="FFFFFF"/>
        </w:rPr>
      </w:pPr>
      <w:r w:rsidRPr="007A0B78">
        <w:rPr>
          <w:color w:val="auto"/>
          <w:sz w:val="24"/>
          <w:szCs w:val="24"/>
          <w:shd w:val="clear" w:color="auto" w:fill="FFFFFF"/>
        </w:rPr>
        <w:t>[</w:t>
      </w:r>
      <w:r w:rsidR="006621C2" w:rsidRPr="007A0B78">
        <w:rPr>
          <w:color w:val="auto"/>
          <w:sz w:val="24"/>
          <w:szCs w:val="24"/>
          <w:shd w:val="clear" w:color="auto" w:fill="FFFFFF"/>
        </w:rPr>
        <w:t>6</w:t>
      </w:r>
      <w:r w:rsidRPr="007A0B78">
        <w:rPr>
          <w:color w:val="auto"/>
          <w:sz w:val="24"/>
          <w:szCs w:val="24"/>
          <w:shd w:val="clear" w:color="auto" w:fill="FFFFFF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Pr="007A0B78">
        <w:rPr>
          <w:color w:val="auto"/>
          <w:sz w:val="24"/>
          <w:szCs w:val="24"/>
          <w:shd w:val="clear" w:color="auto" w:fill="FFFFFF"/>
        </w:rPr>
        <w:t xml:space="preserve">“Numerical Simulation and Regression trends in Magnetohydrodynamic Nanofluid Flow Past a Stretching Sheet”,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Journal of Vibration Testing and System Dynamics</w:t>
      </w:r>
      <w:r w:rsidRPr="007A0B78">
        <w:rPr>
          <w:color w:val="auto"/>
          <w:sz w:val="24"/>
          <w:szCs w:val="24"/>
          <w:shd w:val="clear" w:color="auto" w:fill="FFFFFF"/>
        </w:rPr>
        <w:t xml:space="preserve">, 2023. </w:t>
      </w:r>
      <w:r w:rsidR="00182DA9" w:rsidRPr="007A0B78">
        <w:rPr>
          <w:b/>
          <w:bCs/>
          <w:color w:val="auto"/>
          <w:sz w:val="24"/>
          <w:szCs w:val="24"/>
        </w:rPr>
        <w:t>[SCOPUS]</w:t>
      </w:r>
    </w:p>
    <w:p w14:paraId="1CDDD9E1" w14:textId="1AE94C16" w:rsidR="003F521E" w:rsidRPr="007A0B78" w:rsidRDefault="003F521E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  <w:shd w:val="clear" w:color="auto" w:fill="FFFFFF"/>
        </w:rPr>
      </w:pPr>
      <w:r w:rsidRPr="007A0B78">
        <w:rPr>
          <w:color w:val="auto"/>
          <w:sz w:val="24"/>
          <w:szCs w:val="24"/>
          <w:shd w:val="clear" w:color="auto" w:fill="FFFFFF"/>
        </w:rPr>
        <w:t>[</w:t>
      </w:r>
      <w:r w:rsidR="006621C2" w:rsidRPr="007A0B78">
        <w:rPr>
          <w:color w:val="auto"/>
          <w:sz w:val="24"/>
          <w:szCs w:val="24"/>
          <w:shd w:val="clear" w:color="auto" w:fill="FFFFFF"/>
        </w:rPr>
        <w:t>7</w:t>
      </w:r>
      <w:r w:rsidRPr="007A0B78">
        <w:rPr>
          <w:color w:val="auto"/>
          <w:sz w:val="24"/>
          <w:szCs w:val="24"/>
          <w:shd w:val="clear" w:color="auto" w:fill="FFFFFF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Pr="007A0B78">
        <w:rPr>
          <w:color w:val="auto"/>
          <w:sz w:val="24"/>
          <w:szCs w:val="24"/>
          <w:shd w:val="clear" w:color="auto" w:fill="FFFFFF"/>
        </w:rPr>
        <w:t xml:space="preserve">“Dynamics of magnetized hybrid solid particles in a rotating cone with Gradient Descent optimization”,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Numerical Heat Transfer Part B: Fundamentals</w:t>
      </w:r>
      <w:r w:rsidRPr="007A0B78">
        <w:rPr>
          <w:color w:val="auto"/>
          <w:sz w:val="24"/>
          <w:szCs w:val="24"/>
          <w:shd w:val="clear" w:color="auto" w:fill="FFFFFF"/>
        </w:rPr>
        <w:t>, 2024.</w:t>
      </w:r>
      <w:r w:rsidR="00182DA9" w:rsidRPr="007A0B78">
        <w:rPr>
          <w:color w:val="auto"/>
          <w:sz w:val="24"/>
          <w:szCs w:val="24"/>
          <w:shd w:val="clear" w:color="auto" w:fill="FFFFFF"/>
        </w:rPr>
        <w:t xml:space="preserve"> </w:t>
      </w:r>
      <w:r w:rsidR="00B35430" w:rsidRPr="007A0B78">
        <w:rPr>
          <w:color w:val="auto"/>
          <w:sz w:val="24"/>
          <w:szCs w:val="24"/>
          <w:shd w:val="clear" w:color="auto" w:fill="FFFFFF"/>
        </w:rPr>
        <w:t xml:space="preserve">IF: 1 </w:t>
      </w:r>
      <w:r w:rsidR="00182DA9" w:rsidRPr="007A0B78">
        <w:rPr>
          <w:b/>
          <w:bCs/>
          <w:color w:val="auto"/>
          <w:sz w:val="24"/>
          <w:szCs w:val="24"/>
        </w:rPr>
        <w:t>[SCI]</w:t>
      </w:r>
    </w:p>
    <w:p w14:paraId="447BBCD5" w14:textId="13999D9D" w:rsidR="006621C2" w:rsidRPr="007A0B78" w:rsidRDefault="006F0CDF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b/>
          <w:bCs/>
          <w:color w:val="auto"/>
          <w:sz w:val="24"/>
          <w:szCs w:val="24"/>
        </w:rPr>
      </w:pPr>
      <w:r w:rsidRPr="007A0B78">
        <w:rPr>
          <w:color w:val="auto"/>
          <w:sz w:val="24"/>
          <w:szCs w:val="24"/>
          <w:shd w:val="clear" w:color="auto" w:fill="FFFFFF"/>
        </w:rPr>
        <w:lastRenderedPageBreak/>
        <w:t>[</w:t>
      </w:r>
      <w:r w:rsidR="006621C2" w:rsidRPr="007A0B78">
        <w:rPr>
          <w:color w:val="auto"/>
          <w:sz w:val="24"/>
          <w:szCs w:val="24"/>
          <w:shd w:val="clear" w:color="auto" w:fill="FFFFFF"/>
        </w:rPr>
        <w:t>8</w:t>
      </w:r>
      <w:r w:rsidRPr="007A0B78">
        <w:rPr>
          <w:color w:val="auto"/>
          <w:sz w:val="24"/>
          <w:szCs w:val="24"/>
          <w:shd w:val="clear" w:color="auto" w:fill="FFFFFF"/>
        </w:rPr>
        <w:t xml:space="preserve">]. </w:t>
      </w:r>
      <w:r w:rsidR="0035572A" w:rsidRPr="007A0B78">
        <w:rPr>
          <w:color w:val="auto"/>
          <w:sz w:val="24"/>
          <w:szCs w:val="24"/>
        </w:rPr>
        <w:t xml:space="preserve">P. 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Pr="007A0B78">
        <w:rPr>
          <w:color w:val="auto"/>
          <w:sz w:val="24"/>
          <w:szCs w:val="24"/>
          <w:shd w:val="clear" w:color="auto" w:fill="FFFFFF"/>
        </w:rPr>
        <w:t xml:space="preserve">“Collective Impact of Radiation on Tetra Hybrid Nanofluid Over a Stretching Sheet: Solar-Powered charging station”,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Numerical Heat Transfer, Part A: Applications</w:t>
      </w:r>
      <w:r w:rsidRPr="007A0B78">
        <w:rPr>
          <w:color w:val="auto"/>
          <w:sz w:val="24"/>
          <w:szCs w:val="24"/>
          <w:shd w:val="clear" w:color="auto" w:fill="FFFFFF"/>
        </w:rPr>
        <w:t>, 2024.</w:t>
      </w:r>
      <w:r w:rsidR="00B35430" w:rsidRPr="007A0B78">
        <w:rPr>
          <w:color w:val="auto"/>
          <w:sz w:val="24"/>
          <w:szCs w:val="24"/>
          <w:shd w:val="clear" w:color="auto" w:fill="FFFFFF"/>
        </w:rPr>
        <w:t xml:space="preserve"> IF: 2</w:t>
      </w:r>
      <w:r w:rsidRPr="007A0B78">
        <w:rPr>
          <w:color w:val="auto"/>
          <w:sz w:val="24"/>
          <w:szCs w:val="24"/>
          <w:shd w:val="clear" w:color="auto" w:fill="FFFFFF"/>
        </w:rPr>
        <w:t xml:space="preserve"> </w:t>
      </w:r>
      <w:r w:rsidR="00182DA9" w:rsidRPr="007A0B78">
        <w:rPr>
          <w:b/>
          <w:bCs/>
          <w:color w:val="auto"/>
          <w:sz w:val="24"/>
          <w:szCs w:val="24"/>
        </w:rPr>
        <w:t>[SCI]</w:t>
      </w:r>
    </w:p>
    <w:p w14:paraId="3965A410" w14:textId="64105334" w:rsidR="002D365E" w:rsidRPr="007A0B78" w:rsidRDefault="002D365E" w:rsidP="000F6320">
      <w:pPr>
        <w:spacing w:before="240" w:line="240" w:lineRule="auto"/>
        <w:ind w:left="426" w:right="-14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[9]. </w:t>
      </w:r>
      <w:r w:rsidR="0035572A" w:rsidRPr="007A0B78">
        <w:rPr>
          <w:color w:val="auto"/>
          <w:sz w:val="24"/>
          <w:szCs w:val="24"/>
        </w:rPr>
        <w:t>P.</w:t>
      </w:r>
      <w:r w:rsidR="007A0B78" w:rsidRPr="007A0B78">
        <w:rPr>
          <w:color w:val="auto"/>
          <w:sz w:val="24"/>
          <w:szCs w:val="24"/>
        </w:rPr>
        <w:t xml:space="preserve"> </w:t>
      </w:r>
      <w:r w:rsidR="0035572A" w:rsidRPr="007A0B78">
        <w:rPr>
          <w:color w:val="auto"/>
          <w:sz w:val="24"/>
          <w:szCs w:val="24"/>
        </w:rPr>
        <w:t xml:space="preserve">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="000D4792" w:rsidRPr="007A0B78">
        <w:rPr>
          <w:color w:val="auto"/>
          <w:sz w:val="24"/>
          <w:szCs w:val="24"/>
        </w:rPr>
        <w:t>“</w:t>
      </w:r>
      <w:r w:rsidRPr="007A0B78">
        <w:rPr>
          <w:color w:val="auto"/>
          <w:sz w:val="24"/>
          <w:szCs w:val="24"/>
        </w:rPr>
        <w:t xml:space="preserve">Computational assessment of </w:t>
      </w:r>
      <w:r w:rsidR="000D4792" w:rsidRPr="007A0B78">
        <w:rPr>
          <w:color w:val="auto"/>
          <w:sz w:val="24"/>
          <w:szCs w:val="24"/>
        </w:rPr>
        <w:t>f</w:t>
      </w:r>
      <w:r w:rsidRPr="007A0B78">
        <w:rPr>
          <w:color w:val="auto"/>
          <w:sz w:val="24"/>
          <w:szCs w:val="24"/>
        </w:rPr>
        <w:t xml:space="preserve">low and </w:t>
      </w:r>
      <w:r w:rsidR="000D4792" w:rsidRPr="007A0B78">
        <w:rPr>
          <w:color w:val="auto"/>
          <w:sz w:val="24"/>
          <w:szCs w:val="24"/>
        </w:rPr>
        <w:t>h</w:t>
      </w:r>
      <w:r w:rsidRPr="007A0B78">
        <w:rPr>
          <w:color w:val="auto"/>
          <w:sz w:val="24"/>
          <w:szCs w:val="24"/>
        </w:rPr>
        <w:t xml:space="preserve">eat </w:t>
      </w:r>
      <w:r w:rsidR="000D4792" w:rsidRPr="007A0B78">
        <w:rPr>
          <w:color w:val="auto"/>
          <w:sz w:val="24"/>
          <w:szCs w:val="24"/>
        </w:rPr>
        <w:t>t</w:t>
      </w:r>
      <w:r w:rsidRPr="007A0B78">
        <w:rPr>
          <w:color w:val="auto"/>
          <w:sz w:val="24"/>
          <w:szCs w:val="24"/>
        </w:rPr>
        <w:t xml:space="preserve">ransfer </w:t>
      </w:r>
      <w:r w:rsidR="000D4792" w:rsidRPr="007A0B78">
        <w:rPr>
          <w:color w:val="auto"/>
          <w:sz w:val="24"/>
          <w:szCs w:val="24"/>
        </w:rPr>
        <w:t>c</w:t>
      </w:r>
      <w:r w:rsidRPr="007A0B78">
        <w:rPr>
          <w:color w:val="auto"/>
          <w:sz w:val="24"/>
          <w:szCs w:val="24"/>
        </w:rPr>
        <w:t xml:space="preserve">haracteristics </w:t>
      </w:r>
      <w:r w:rsidR="000D4792" w:rsidRPr="007A0B78">
        <w:rPr>
          <w:color w:val="auto"/>
          <w:sz w:val="24"/>
          <w:szCs w:val="24"/>
        </w:rPr>
        <w:t>t</w:t>
      </w:r>
      <w:r w:rsidRPr="007A0B78">
        <w:rPr>
          <w:color w:val="auto"/>
          <w:sz w:val="24"/>
          <w:szCs w:val="24"/>
        </w:rPr>
        <w:t xml:space="preserve">hrough Cu + Al2O3 + TiO2 </w:t>
      </w:r>
      <w:r w:rsidR="000D4792" w:rsidRPr="007A0B78">
        <w:rPr>
          <w:color w:val="auto"/>
          <w:sz w:val="24"/>
          <w:szCs w:val="24"/>
        </w:rPr>
        <w:t>t</w:t>
      </w:r>
      <w:r w:rsidRPr="007A0B78">
        <w:rPr>
          <w:color w:val="auto"/>
          <w:sz w:val="24"/>
          <w:szCs w:val="24"/>
        </w:rPr>
        <w:t xml:space="preserve">ernary </w:t>
      </w:r>
      <w:r w:rsidR="000D4792" w:rsidRPr="007A0B78">
        <w:rPr>
          <w:color w:val="auto"/>
          <w:sz w:val="24"/>
          <w:szCs w:val="24"/>
        </w:rPr>
        <w:t>h</w:t>
      </w:r>
      <w:r w:rsidRPr="007A0B78">
        <w:rPr>
          <w:color w:val="auto"/>
          <w:sz w:val="24"/>
          <w:szCs w:val="24"/>
        </w:rPr>
        <w:t xml:space="preserve">ybrid </w:t>
      </w:r>
      <w:r w:rsidR="000D4792" w:rsidRPr="007A0B78">
        <w:rPr>
          <w:color w:val="auto"/>
          <w:sz w:val="24"/>
          <w:szCs w:val="24"/>
        </w:rPr>
        <w:t>n</w:t>
      </w:r>
      <w:r w:rsidRPr="007A0B78">
        <w:rPr>
          <w:color w:val="auto"/>
          <w:sz w:val="24"/>
          <w:szCs w:val="24"/>
        </w:rPr>
        <w:t xml:space="preserve">anomaterials host-water with </w:t>
      </w:r>
      <w:r w:rsidR="000D4792" w:rsidRPr="007A0B78">
        <w:rPr>
          <w:color w:val="auto"/>
          <w:sz w:val="24"/>
          <w:szCs w:val="24"/>
        </w:rPr>
        <w:t>s</w:t>
      </w:r>
      <w:r w:rsidRPr="007A0B78">
        <w:rPr>
          <w:color w:val="auto"/>
          <w:sz w:val="24"/>
          <w:szCs w:val="24"/>
        </w:rPr>
        <w:t xml:space="preserve">hape </w:t>
      </w:r>
      <w:r w:rsidR="000D4792" w:rsidRPr="007A0B78">
        <w:rPr>
          <w:color w:val="auto"/>
          <w:sz w:val="24"/>
          <w:szCs w:val="24"/>
        </w:rPr>
        <w:t>e</w:t>
      </w:r>
      <w:r w:rsidRPr="007A0B78">
        <w:rPr>
          <w:color w:val="auto"/>
          <w:sz w:val="24"/>
          <w:szCs w:val="24"/>
        </w:rPr>
        <w:t>ffect</w:t>
      </w:r>
      <w:r w:rsidR="000D4792" w:rsidRPr="007A0B78">
        <w:rPr>
          <w:color w:val="auto"/>
          <w:sz w:val="24"/>
          <w:szCs w:val="24"/>
        </w:rPr>
        <w:t xml:space="preserve">”, </w:t>
      </w:r>
      <w:r w:rsidR="000D4792" w:rsidRPr="007A0B78">
        <w:rPr>
          <w:b/>
          <w:bCs/>
          <w:color w:val="auto"/>
          <w:sz w:val="24"/>
          <w:szCs w:val="24"/>
        </w:rPr>
        <w:t>International Journal of Modelling and Simulation</w:t>
      </w:r>
      <w:r w:rsidR="000D4792" w:rsidRPr="007A0B78">
        <w:rPr>
          <w:color w:val="auto"/>
          <w:sz w:val="24"/>
          <w:szCs w:val="24"/>
        </w:rPr>
        <w:t xml:space="preserve">, 2024. IF: 3.1 </w:t>
      </w:r>
      <w:r w:rsidR="000D4792" w:rsidRPr="007A0B78">
        <w:rPr>
          <w:b/>
          <w:bCs/>
          <w:color w:val="auto"/>
          <w:sz w:val="24"/>
          <w:szCs w:val="24"/>
        </w:rPr>
        <w:t>[ESCI, SCOPUS]</w:t>
      </w:r>
    </w:p>
    <w:p w14:paraId="28C36CAA" w14:textId="2A807988" w:rsidR="002D365E" w:rsidRPr="007A0B78" w:rsidRDefault="002D365E" w:rsidP="000F6320">
      <w:pPr>
        <w:spacing w:before="240" w:line="240" w:lineRule="auto"/>
        <w:ind w:left="426" w:right="-14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[1</w:t>
      </w:r>
      <w:r w:rsidR="00DB7892" w:rsidRPr="007A0B78">
        <w:rPr>
          <w:color w:val="auto"/>
          <w:sz w:val="24"/>
          <w:szCs w:val="24"/>
        </w:rPr>
        <w:t>0</w:t>
      </w:r>
      <w:r w:rsidRPr="007A0B78">
        <w:rPr>
          <w:color w:val="auto"/>
          <w:sz w:val="24"/>
          <w:szCs w:val="24"/>
        </w:rPr>
        <w:t xml:space="preserve">]. </w:t>
      </w:r>
      <w:r w:rsidR="0035572A" w:rsidRPr="007A0B78">
        <w:rPr>
          <w:color w:val="auto"/>
          <w:sz w:val="24"/>
          <w:szCs w:val="24"/>
        </w:rPr>
        <w:t>P.</w:t>
      </w:r>
      <w:r w:rsidR="007A0B78" w:rsidRPr="007A0B78">
        <w:rPr>
          <w:color w:val="auto"/>
          <w:sz w:val="24"/>
          <w:szCs w:val="24"/>
        </w:rPr>
        <w:t xml:space="preserve"> </w:t>
      </w:r>
      <w:r w:rsidR="0035572A" w:rsidRPr="007A0B78">
        <w:rPr>
          <w:color w:val="auto"/>
          <w:sz w:val="24"/>
          <w:szCs w:val="24"/>
        </w:rPr>
        <w:t xml:space="preserve">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, </w:t>
      </w:r>
      <w:r w:rsidR="002860F8" w:rsidRPr="007A0B78">
        <w:rPr>
          <w:color w:val="auto"/>
          <w:sz w:val="24"/>
          <w:szCs w:val="24"/>
        </w:rPr>
        <w:t>“</w:t>
      </w:r>
      <w:r w:rsidRPr="007A0B78">
        <w:rPr>
          <w:color w:val="auto"/>
          <w:sz w:val="24"/>
          <w:szCs w:val="24"/>
        </w:rPr>
        <w:t xml:space="preserve">Mathematical Modeling for </w:t>
      </w:r>
      <w:proofErr w:type="spellStart"/>
      <w:r w:rsidRPr="007A0B78">
        <w:rPr>
          <w:color w:val="auto"/>
          <w:sz w:val="24"/>
          <w:szCs w:val="24"/>
        </w:rPr>
        <w:t>Viscoinelastic</w:t>
      </w:r>
      <w:proofErr w:type="spellEnd"/>
      <w:r w:rsidRPr="007A0B78">
        <w:rPr>
          <w:color w:val="auto"/>
          <w:sz w:val="24"/>
          <w:szCs w:val="24"/>
        </w:rPr>
        <w:t xml:space="preserve"> Nanofluid Flow Over a Stretching Sheet with Machine Learning: An Application to Tissue Adhesive</w:t>
      </w:r>
      <w:r w:rsidR="002860F8" w:rsidRPr="007A0B78">
        <w:rPr>
          <w:color w:val="auto"/>
          <w:sz w:val="24"/>
          <w:szCs w:val="24"/>
        </w:rPr>
        <w:t xml:space="preserve">”, </w:t>
      </w:r>
      <w:r w:rsidR="002860F8" w:rsidRPr="007A0B78">
        <w:rPr>
          <w:b/>
          <w:bCs/>
          <w:color w:val="auto"/>
          <w:sz w:val="24"/>
          <w:szCs w:val="24"/>
        </w:rPr>
        <w:t>International Journal of Modelling and Simulation</w:t>
      </w:r>
      <w:r w:rsidR="002860F8" w:rsidRPr="007A0B78">
        <w:rPr>
          <w:color w:val="auto"/>
          <w:sz w:val="24"/>
          <w:szCs w:val="24"/>
        </w:rPr>
        <w:t xml:space="preserve">, 2024. IF: 3.1 </w:t>
      </w:r>
      <w:r w:rsidR="002860F8" w:rsidRPr="007A0B78">
        <w:rPr>
          <w:b/>
          <w:bCs/>
          <w:color w:val="auto"/>
          <w:sz w:val="24"/>
          <w:szCs w:val="24"/>
        </w:rPr>
        <w:t>[ESCI, SCOPUS]</w:t>
      </w:r>
      <w:r w:rsidR="002860F8" w:rsidRPr="007A0B78">
        <w:rPr>
          <w:color w:val="auto"/>
          <w:sz w:val="24"/>
          <w:szCs w:val="24"/>
        </w:rPr>
        <w:t xml:space="preserve"> </w:t>
      </w:r>
    </w:p>
    <w:p w14:paraId="0AF8B591" w14:textId="3696FB97" w:rsidR="003E358D" w:rsidRPr="007A0B78" w:rsidRDefault="003E358D" w:rsidP="003E358D">
      <w:pPr>
        <w:spacing w:before="240" w:line="240" w:lineRule="auto"/>
        <w:ind w:left="426" w:right="-14"/>
        <w:rPr>
          <w:b/>
          <w:bCs/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[1</w:t>
      </w:r>
      <w:r w:rsidR="00DB7892" w:rsidRPr="007A0B78">
        <w:rPr>
          <w:color w:val="auto"/>
          <w:sz w:val="24"/>
          <w:szCs w:val="24"/>
        </w:rPr>
        <w:t>1</w:t>
      </w:r>
      <w:r w:rsidRPr="007A0B78">
        <w:rPr>
          <w:color w:val="auto"/>
          <w:sz w:val="24"/>
          <w:szCs w:val="24"/>
        </w:rPr>
        <w:t xml:space="preserve">]. P. Priyadharshini and </w:t>
      </w:r>
      <w:r w:rsidRPr="007A0B78">
        <w:rPr>
          <w:b/>
          <w:bCs/>
          <w:color w:val="auto"/>
          <w:sz w:val="24"/>
          <w:szCs w:val="24"/>
        </w:rPr>
        <w:t>M. Vanitha Archana</w:t>
      </w:r>
      <w:r w:rsidRPr="007A0B78">
        <w:rPr>
          <w:color w:val="auto"/>
          <w:sz w:val="24"/>
          <w:szCs w:val="24"/>
        </w:rPr>
        <w:t xml:space="preserve">, “Artificial Neural Networks Computing System for Ree-Eyring Hybrid Nanofluid Flow Over a Solar Panel Sheet: Hamilton-Crosser Model”, </w:t>
      </w:r>
      <w:r w:rsidRPr="007A0B78">
        <w:rPr>
          <w:b/>
          <w:bCs/>
          <w:color w:val="auto"/>
          <w:sz w:val="24"/>
          <w:szCs w:val="24"/>
        </w:rPr>
        <w:t>International Journal of Ambient Energy</w:t>
      </w:r>
      <w:r w:rsidRPr="007A0B78">
        <w:rPr>
          <w:color w:val="auto"/>
          <w:sz w:val="24"/>
          <w:szCs w:val="24"/>
        </w:rPr>
        <w:t xml:space="preserve">, 2025. </w:t>
      </w:r>
      <w:r w:rsidRPr="007A0B78">
        <w:rPr>
          <w:b/>
          <w:bCs/>
          <w:color w:val="auto"/>
          <w:sz w:val="24"/>
          <w:szCs w:val="24"/>
        </w:rPr>
        <w:t>[SCOPUS]</w:t>
      </w:r>
    </w:p>
    <w:p w14:paraId="58494B30" w14:textId="6154DFE2" w:rsidR="00301968" w:rsidRPr="007A0B78" w:rsidRDefault="00301968" w:rsidP="003E358D">
      <w:pPr>
        <w:spacing w:before="240" w:line="240" w:lineRule="auto"/>
        <w:ind w:left="426" w:right="-14"/>
        <w:rPr>
          <w:b/>
          <w:bCs/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[1</w:t>
      </w:r>
      <w:r w:rsidR="00DB7892" w:rsidRPr="007A0B78">
        <w:rPr>
          <w:color w:val="auto"/>
          <w:sz w:val="24"/>
          <w:szCs w:val="24"/>
        </w:rPr>
        <w:t>2</w:t>
      </w:r>
      <w:r w:rsidRPr="007A0B78">
        <w:rPr>
          <w:color w:val="auto"/>
          <w:sz w:val="24"/>
          <w:szCs w:val="24"/>
        </w:rPr>
        <w:t>]. P.</w:t>
      </w:r>
      <w:r w:rsidR="007A0B78" w:rsidRPr="007A0B78">
        <w:rPr>
          <w:color w:val="auto"/>
          <w:sz w:val="24"/>
          <w:szCs w:val="24"/>
        </w:rPr>
        <w:t xml:space="preserve"> </w:t>
      </w:r>
      <w:r w:rsidRPr="007A0B78">
        <w:rPr>
          <w:color w:val="auto"/>
          <w:sz w:val="24"/>
          <w:szCs w:val="24"/>
        </w:rPr>
        <w:t xml:space="preserve">Priyadharshini, P. Divya and </w:t>
      </w:r>
      <w:r w:rsidRPr="007A0B78">
        <w:rPr>
          <w:b/>
          <w:bCs/>
          <w:color w:val="auto"/>
          <w:sz w:val="24"/>
          <w:szCs w:val="24"/>
        </w:rPr>
        <w:t>M. Vanitha Archana</w:t>
      </w:r>
      <w:r w:rsidRPr="007A0B78">
        <w:rPr>
          <w:color w:val="auto"/>
          <w:sz w:val="24"/>
          <w:szCs w:val="24"/>
        </w:rPr>
        <w:t>, “</w:t>
      </w:r>
      <w:hyperlink r:id="rId8" w:history="1">
        <w:r w:rsidR="00773CB4" w:rsidRPr="007A0B7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Impact of Multiple Linear Regression Strategies on Unsteady Thin Film Flow of Al2O3 Nanofluid Over a Stretching Sheet</w:t>
        </w:r>
      </w:hyperlink>
      <w:r w:rsidR="00773CB4" w:rsidRPr="007A0B78">
        <w:rPr>
          <w:color w:val="auto"/>
          <w:sz w:val="24"/>
          <w:szCs w:val="24"/>
        </w:rPr>
        <w:t xml:space="preserve">”, </w:t>
      </w:r>
      <w:r w:rsidR="00773CB4" w:rsidRPr="007A0B78">
        <w:rPr>
          <w:b/>
          <w:bCs/>
          <w:color w:val="auto"/>
          <w:sz w:val="24"/>
          <w:szCs w:val="24"/>
        </w:rPr>
        <w:t>Journal of Nanofluids</w:t>
      </w:r>
      <w:r w:rsidR="00773CB4" w:rsidRPr="007A0B78">
        <w:rPr>
          <w:color w:val="auto"/>
          <w:sz w:val="24"/>
          <w:szCs w:val="24"/>
        </w:rPr>
        <w:t xml:space="preserve">, 2025. </w:t>
      </w:r>
      <w:r w:rsidR="00773CB4" w:rsidRPr="007A0B78">
        <w:rPr>
          <w:b/>
          <w:bCs/>
          <w:color w:val="auto"/>
          <w:sz w:val="24"/>
          <w:szCs w:val="24"/>
        </w:rPr>
        <w:t>[ESCI]</w:t>
      </w:r>
    </w:p>
    <w:p w14:paraId="0B64A4A1" w14:textId="101DD3D2" w:rsidR="007F1087" w:rsidRPr="007A0B78" w:rsidRDefault="007F1087" w:rsidP="007F1087">
      <w:pPr>
        <w:spacing w:before="240" w:line="240" w:lineRule="auto"/>
        <w:ind w:left="426" w:right="-14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[13]. P.</w:t>
      </w:r>
      <w:r w:rsidR="007A0B78" w:rsidRPr="007A0B78">
        <w:rPr>
          <w:color w:val="auto"/>
          <w:sz w:val="24"/>
          <w:szCs w:val="24"/>
        </w:rPr>
        <w:t xml:space="preserve"> </w:t>
      </w:r>
      <w:r w:rsidRPr="007A0B78">
        <w:rPr>
          <w:color w:val="auto"/>
          <w:sz w:val="24"/>
          <w:szCs w:val="24"/>
        </w:rPr>
        <w:t xml:space="preserve">Priyadharshini, P. Divya and </w:t>
      </w:r>
      <w:r w:rsidRPr="007A0B78">
        <w:rPr>
          <w:b/>
          <w:bCs/>
          <w:color w:val="auto"/>
          <w:sz w:val="24"/>
          <w:szCs w:val="24"/>
        </w:rPr>
        <w:t>M. Vanitha Archana</w:t>
      </w:r>
      <w:r w:rsidRPr="007A0B78">
        <w:rPr>
          <w:color w:val="auto"/>
          <w:sz w:val="24"/>
          <w:szCs w:val="24"/>
        </w:rPr>
        <w:t xml:space="preserve">, “Synergistic Effects of Al2O3 − Cu Hybrid Nanoparticles on MHD Thin Film Flow and Heat Transfer over Inclined Rotating Surfaces”, </w:t>
      </w:r>
      <w:r w:rsidRPr="007A0B78">
        <w:rPr>
          <w:b/>
          <w:bCs/>
          <w:color w:val="auto"/>
          <w:sz w:val="24"/>
          <w:szCs w:val="24"/>
        </w:rPr>
        <w:t>Engineering applications of Artificial Intelligence</w:t>
      </w:r>
      <w:r w:rsidRPr="007A0B78">
        <w:rPr>
          <w:color w:val="auto"/>
          <w:sz w:val="24"/>
          <w:szCs w:val="24"/>
        </w:rPr>
        <w:t xml:space="preserve">, </w:t>
      </w:r>
      <w:proofErr w:type="gramStart"/>
      <w:r w:rsidRPr="007A0B78">
        <w:rPr>
          <w:color w:val="auto"/>
          <w:sz w:val="24"/>
          <w:szCs w:val="24"/>
        </w:rPr>
        <w:t>2025.{</w:t>
      </w:r>
      <w:proofErr w:type="gramEnd"/>
      <w:r w:rsidRPr="007A0B78">
        <w:rPr>
          <w:color w:val="auto"/>
          <w:sz w:val="24"/>
          <w:szCs w:val="24"/>
        </w:rPr>
        <w:t>Preprint}</w:t>
      </w:r>
      <w:r w:rsidRPr="007A0B78">
        <w:rPr>
          <w:b/>
          <w:bCs/>
          <w:color w:val="auto"/>
          <w:sz w:val="24"/>
          <w:szCs w:val="24"/>
        </w:rPr>
        <w:t>[SCI]</w:t>
      </w:r>
    </w:p>
    <w:p w14:paraId="2327F9FB" w14:textId="34D93003" w:rsidR="00182DA9" w:rsidRPr="007A0B78" w:rsidRDefault="00182DA9" w:rsidP="000F6320">
      <w:pPr>
        <w:pStyle w:val="Heading1"/>
        <w:spacing w:before="240" w:after="10" w:line="240" w:lineRule="auto"/>
        <w:ind w:left="-5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BOOK CHAPTERS</w:t>
      </w:r>
    </w:p>
    <w:p w14:paraId="2E7CFE72" w14:textId="6779E564" w:rsidR="00182DA9" w:rsidRPr="007A0B78" w:rsidRDefault="00182DA9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color w:val="auto"/>
          <w:sz w:val="24"/>
          <w:szCs w:val="24"/>
          <w:shd w:val="clear" w:color="auto" w:fill="FFFFFF"/>
        </w:rPr>
      </w:pPr>
      <w:r w:rsidRPr="007A0B78">
        <w:rPr>
          <w:color w:val="auto"/>
          <w:sz w:val="24"/>
          <w:szCs w:val="24"/>
        </w:rPr>
        <w:t xml:space="preserve">[1]. </w:t>
      </w:r>
      <w:r w:rsidR="0035572A" w:rsidRPr="007A0B78">
        <w:rPr>
          <w:color w:val="auto"/>
          <w:sz w:val="24"/>
          <w:szCs w:val="24"/>
        </w:rPr>
        <w:t xml:space="preserve">P. Priyadharshini,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 xml:space="preserve"> and M. P. </w:t>
      </w:r>
      <w:proofErr w:type="spellStart"/>
      <w:r w:rsidR="0035572A" w:rsidRPr="007A0B78">
        <w:rPr>
          <w:color w:val="auto"/>
          <w:sz w:val="24"/>
          <w:szCs w:val="24"/>
        </w:rPr>
        <w:t>Karthikeyen</w:t>
      </w:r>
      <w:proofErr w:type="spellEnd"/>
      <w:r w:rsidR="0035572A" w:rsidRPr="007A0B78">
        <w:rPr>
          <w:color w:val="auto"/>
          <w:sz w:val="24"/>
          <w:szCs w:val="24"/>
        </w:rPr>
        <w:t>,</w:t>
      </w:r>
      <w:r w:rsidR="00140F1E">
        <w:rPr>
          <w:color w:val="auto"/>
          <w:sz w:val="24"/>
          <w:szCs w:val="24"/>
        </w:rPr>
        <w:t xml:space="preserve"> </w:t>
      </w:r>
      <w:r w:rsidRPr="007A0B78">
        <w:rPr>
          <w:color w:val="auto"/>
          <w:sz w:val="24"/>
          <w:szCs w:val="24"/>
        </w:rPr>
        <w:t xml:space="preserve">“Technological Interventions in Biological Fluid Flow Analysis”, </w:t>
      </w:r>
      <w:r w:rsidRPr="007A0B78">
        <w:rPr>
          <w:color w:val="auto"/>
          <w:sz w:val="24"/>
          <w:szCs w:val="24"/>
          <w:shd w:val="clear" w:color="auto" w:fill="FFFFFF"/>
        </w:rPr>
        <w:t xml:space="preserve">Handbook of Research on Mathematical Modeling for Smart Healthcare Systems,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IGI Global</w:t>
      </w:r>
      <w:r w:rsidRPr="007A0B78">
        <w:rPr>
          <w:color w:val="auto"/>
          <w:sz w:val="24"/>
          <w:szCs w:val="24"/>
          <w:shd w:val="clear" w:color="auto" w:fill="FFFFFF"/>
        </w:rPr>
        <w:t>, 325-337, 2022.</w:t>
      </w:r>
    </w:p>
    <w:p w14:paraId="08FB1381" w14:textId="030B747B" w:rsidR="00182DA9" w:rsidRPr="007A0B78" w:rsidRDefault="00182DA9" w:rsidP="000F6320">
      <w:pPr>
        <w:tabs>
          <w:tab w:val="right" w:pos="9065"/>
        </w:tabs>
        <w:kinsoku w:val="0"/>
        <w:overflowPunct w:val="0"/>
        <w:spacing w:before="240" w:line="240" w:lineRule="auto"/>
        <w:ind w:left="426"/>
        <w:textAlignment w:val="baseline"/>
        <w:rPr>
          <w:b/>
          <w:bCs/>
          <w:color w:val="auto"/>
          <w:sz w:val="24"/>
          <w:szCs w:val="24"/>
        </w:rPr>
      </w:pPr>
      <w:r w:rsidRPr="007A0B78">
        <w:rPr>
          <w:color w:val="auto"/>
          <w:sz w:val="24"/>
          <w:szCs w:val="24"/>
          <w:shd w:val="clear" w:color="auto" w:fill="FFFFFF"/>
        </w:rPr>
        <w:t xml:space="preserve">[2]. </w:t>
      </w:r>
      <w:r w:rsidR="0035572A" w:rsidRPr="007A0B78">
        <w:rPr>
          <w:color w:val="auto"/>
          <w:sz w:val="24"/>
          <w:szCs w:val="24"/>
          <w:shd w:val="clear" w:color="auto" w:fill="FFFFFF"/>
        </w:rPr>
        <w:t xml:space="preserve">A. Anitha, </w:t>
      </w:r>
      <w:r w:rsidR="0035572A" w:rsidRPr="007A0B78">
        <w:rPr>
          <w:color w:val="auto"/>
          <w:sz w:val="24"/>
          <w:szCs w:val="24"/>
        </w:rPr>
        <w:t xml:space="preserve">P. Priyadharshini and </w:t>
      </w:r>
      <w:r w:rsidR="0035572A" w:rsidRPr="007A0B78">
        <w:rPr>
          <w:b/>
          <w:bCs/>
          <w:color w:val="auto"/>
          <w:sz w:val="24"/>
          <w:szCs w:val="24"/>
        </w:rPr>
        <w:t>M. Vanitha Archana</w:t>
      </w:r>
      <w:r w:rsidR="0035572A" w:rsidRPr="007A0B78">
        <w:rPr>
          <w:color w:val="auto"/>
          <w:sz w:val="24"/>
          <w:szCs w:val="24"/>
        </w:rPr>
        <w:t>,</w:t>
      </w:r>
      <w:r w:rsidR="0035572A" w:rsidRPr="007A0B78">
        <w:rPr>
          <w:color w:val="auto"/>
          <w:sz w:val="24"/>
          <w:szCs w:val="24"/>
          <w:shd w:val="clear" w:color="auto" w:fill="FFFFFF"/>
        </w:rPr>
        <w:t xml:space="preserve"> </w:t>
      </w:r>
      <w:r w:rsidRPr="007A0B78">
        <w:rPr>
          <w:color w:val="auto"/>
          <w:sz w:val="24"/>
          <w:szCs w:val="24"/>
          <w:shd w:val="clear" w:color="auto" w:fill="FFFFFF"/>
        </w:rPr>
        <w:t>“Thermohydraulic Performance and Entropy Generation Analysis of Nanofluids in Heat Exchanger”, High Entropy Materials: Fundamentals to Emerging Applications (1</w:t>
      </w:r>
      <w:r w:rsidR="00B97537" w:rsidRPr="007A0B78">
        <w:rPr>
          <w:color w:val="auto"/>
          <w:sz w:val="24"/>
          <w:szCs w:val="24"/>
          <w:shd w:val="clear" w:color="auto" w:fill="FFFFFF"/>
          <w:vertAlign w:val="superscript"/>
        </w:rPr>
        <w:t>st</w:t>
      </w:r>
      <w:r w:rsidR="00B97537" w:rsidRPr="007A0B78">
        <w:rPr>
          <w:color w:val="auto"/>
          <w:sz w:val="24"/>
          <w:szCs w:val="24"/>
          <w:shd w:val="clear" w:color="auto" w:fill="FFFFFF"/>
        </w:rPr>
        <w:t xml:space="preserve"> </w:t>
      </w:r>
      <w:r w:rsidRPr="007A0B78">
        <w:rPr>
          <w:color w:val="auto"/>
          <w:sz w:val="24"/>
          <w:szCs w:val="24"/>
          <w:shd w:val="clear" w:color="auto" w:fill="FFFFFF"/>
        </w:rPr>
        <w:t>ed</w:t>
      </w:r>
      <w:r w:rsidR="00B97537" w:rsidRPr="007A0B78">
        <w:rPr>
          <w:color w:val="auto"/>
          <w:sz w:val="24"/>
          <w:szCs w:val="24"/>
          <w:shd w:val="clear" w:color="auto" w:fill="FFFFFF"/>
        </w:rPr>
        <w:t>ition</w:t>
      </w:r>
      <w:r w:rsidRPr="007A0B78">
        <w:rPr>
          <w:color w:val="auto"/>
          <w:sz w:val="24"/>
          <w:szCs w:val="24"/>
          <w:shd w:val="clear" w:color="auto" w:fill="FFFFFF"/>
        </w:rPr>
        <w:t xml:space="preserve">),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Taylor &amp; Francis</w:t>
      </w:r>
      <w:r w:rsidRPr="007A0B78">
        <w:rPr>
          <w:color w:val="auto"/>
          <w:sz w:val="24"/>
          <w:szCs w:val="24"/>
          <w:shd w:val="clear" w:color="auto" w:fill="FFFFFF"/>
        </w:rPr>
        <w:t xml:space="preserve">, 2024. </w:t>
      </w:r>
      <w:r w:rsidR="002D365E" w:rsidRPr="007A0B78">
        <w:rPr>
          <w:color w:val="auto"/>
          <w:sz w:val="24"/>
          <w:szCs w:val="24"/>
          <w:shd w:val="clear" w:color="auto" w:fill="FFFFFF"/>
        </w:rPr>
        <w:t xml:space="preserve"> </w:t>
      </w:r>
      <w:r w:rsidR="002D365E" w:rsidRPr="007A0B78">
        <w:rPr>
          <w:b/>
          <w:bCs/>
          <w:color w:val="auto"/>
          <w:sz w:val="24"/>
          <w:szCs w:val="24"/>
        </w:rPr>
        <w:t>[SCOPUS]</w:t>
      </w:r>
    </w:p>
    <w:p w14:paraId="2A7B2D56" w14:textId="77777777" w:rsidR="00902E9C" w:rsidRPr="007A0B78" w:rsidRDefault="00902E9C" w:rsidP="000F6320">
      <w:pPr>
        <w:pStyle w:val="Heading1"/>
        <w:spacing w:before="240" w:after="10" w:line="240" w:lineRule="auto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CONFERENCES</w:t>
      </w:r>
      <w:r w:rsidRPr="007A0B78">
        <w:rPr>
          <w:color w:val="auto"/>
          <w:sz w:val="24"/>
          <w:szCs w:val="24"/>
        </w:rPr>
        <w:tab/>
      </w:r>
    </w:p>
    <w:p w14:paraId="2703160B" w14:textId="652EB53C" w:rsidR="00CF246B" w:rsidRPr="007A0B78" w:rsidRDefault="00CF246B" w:rsidP="00CF246B">
      <w:pPr>
        <w:spacing w:before="240" w:after="240"/>
        <w:ind w:left="360" w:firstLine="0"/>
        <w:rPr>
          <w:color w:val="auto"/>
          <w:sz w:val="24"/>
          <w:szCs w:val="24"/>
        </w:rPr>
      </w:pPr>
      <w:bookmarkStart w:id="1" w:name="_Hlk164766350"/>
      <w:r w:rsidRPr="007A0B78">
        <w:rPr>
          <w:color w:val="auto"/>
          <w:sz w:val="24"/>
          <w:szCs w:val="24"/>
        </w:rPr>
        <w:t xml:space="preserve">[1]. </w:t>
      </w:r>
      <w:r w:rsidR="00902E9C" w:rsidRPr="007A0B78">
        <w:rPr>
          <w:color w:val="auto"/>
          <w:sz w:val="24"/>
          <w:szCs w:val="24"/>
        </w:rPr>
        <w:t>“</w:t>
      </w:r>
      <w:r w:rsidR="00902E9C" w:rsidRPr="007A0B78">
        <w:rPr>
          <w:b/>
          <w:bCs/>
          <w:color w:val="auto"/>
          <w:sz w:val="24"/>
          <w:szCs w:val="24"/>
        </w:rPr>
        <w:t>A study on the Nonconforming Virtual Element Method for parabolic problems with Neumann boundary conditions</w:t>
      </w:r>
      <w:r w:rsidR="00902E9C" w:rsidRPr="007A0B78">
        <w:rPr>
          <w:color w:val="auto"/>
          <w:sz w:val="24"/>
          <w:szCs w:val="24"/>
        </w:rPr>
        <w:t>”, ETMCA (12</w:t>
      </w:r>
      <w:r w:rsidR="003B50D4" w:rsidRPr="007A0B78">
        <w:rPr>
          <w:color w:val="auto"/>
          <w:sz w:val="24"/>
          <w:szCs w:val="24"/>
        </w:rPr>
        <w:t xml:space="preserve"> </w:t>
      </w:r>
      <w:r w:rsidR="00902E9C" w:rsidRPr="007A0B78">
        <w:rPr>
          <w:color w:val="auto"/>
          <w:sz w:val="24"/>
          <w:szCs w:val="24"/>
        </w:rPr>
        <w:t>&amp;</w:t>
      </w:r>
      <w:r w:rsidR="003B50D4" w:rsidRPr="007A0B78">
        <w:rPr>
          <w:color w:val="auto"/>
          <w:sz w:val="24"/>
          <w:szCs w:val="24"/>
        </w:rPr>
        <w:t xml:space="preserve"> </w:t>
      </w:r>
      <w:r w:rsidR="00902E9C" w:rsidRPr="007A0B78">
        <w:rPr>
          <w:color w:val="auto"/>
          <w:sz w:val="24"/>
          <w:szCs w:val="24"/>
        </w:rPr>
        <w:t>13 September 2019)</w:t>
      </w:r>
      <w:bookmarkEnd w:id="1"/>
      <w:r w:rsidR="00902E9C" w:rsidRPr="007A0B78">
        <w:rPr>
          <w:color w:val="auto"/>
          <w:sz w:val="24"/>
          <w:szCs w:val="24"/>
        </w:rPr>
        <w:t>, Dr. NGP Arts and Science College</w:t>
      </w:r>
      <w:r w:rsidR="003B50D4" w:rsidRPr="007A0B78">
        <w:rPr>
          <w:color w:val="auto"/>
          <w:sz w:val="24"/>
          <w:szCs w:val="24"/>
        </w:rPr>
        <w:t xml:space="preserve"> at</w:t>
      </w:r>
      <w:r w:rsidR="00902E9C" w:rsidRPr="007A0B78">
        <w:rPr>
          <w:color w:val="auto"/>
          <w:sz w:val="24"/>
          <w:szCs w:val="24"/>
        </w:rPr>
        <w:t xml:space="preserve"> Coimbatore.</w:t>
      </w:r>
    </w:p>
    <w:p w14:paraId="6034B67C" w14:textId="49CF0AD6" w:rsidR="00CF246B" w:rsidRPr="007A0B78" w:rsidRDefault="00CF246B" w:rsidP="00CF246B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[2]. “</w:t>
      </w:r>
      <w:r w:rsidRPr="007A0B78">
        <w:rPr>
          <w:b/>
          <w:color w:val="auto"/>
          <w:sz w:val="24"/>
          <w:szCs w:val="24"/>
        </w:rPr>
        <w:t>Bl</w:t>
      </w:r>
      <w:r w:rsidR="00902E9C" w:rsidRPr="007A0B78">
        <w:rPr>
          <w:b/>
          <w:color w:val="auto"/>
          <w:sz w:val="24"/>
          <w:szCs w:val="24"/>
        </w:rPr>
        <w:t>ending computational fluid dynamics and machine Learning for predicting the thermophysical features of electrically conducting Prandtl-Eyring nanofluid flow across a stretched surface</w:t>
      </w:r>
      <w:r w:rsidR="00902E9C" w:rsidRPr="007A0B78">
        <w:rPr>
          <w:color w:val="auto"/>
          <w:sz w:val="24"/>
          <w:szCs w:val="24"/>
        </w:rPr>
        <w:t>”, ICAC (03</w:t>
      </w:r>
      <w:r w:rsidR="003B50D4" w:rsidRPr="007A0B78">
        <w:rPr>
          <w:color w:val="auto"/>
          <w:sz w:val="24"/>
          <w:szCs w:val="24"/>
        </w:rPr>
        <w:t xml:space="preserve"> </w:t>
      </w:r>
      <w:r w:rsidR="00902E9C" w:rsidRPr="007A0B78">
        <w:rPr>
          <w:color w:val="auto"/>
          <w:sz w:val="24"/>
          <w:szCs w:val="24"/>
        </w:rPr>
        <w:t>&amp;</w:t>
      </w:r>
      <w:r w:rsidR="003B50D4" w:rsidRPr="007A0B78">
        <w:rPr>
          <w:color w:val="auto"/>
          <w:sz w:val="24"/>
          <w:szCs w:val="24"/>
        </w:rPr>
        <w:t xml:space="preserve"> </w:t>
      </w:r>
      <w:r w:rsidR="00902E9C" w:rsidRPr="007A0B78">
        <w:rPr>
          <w:color w:val="auto"/>
          <w:sz w:val="24"/>
          <w:szCs w:val="24"/>
        </w:rPr>
        <w:t xml:space="preserve">04 March 2022), </w:t>
      </w:r>
      <w:proofErr w:type="spellStart"/>
      <w:r w:rsidR="00902E9C" w:rsidRPr="007A0B78">
        <w:rPr>
          <w:color w:val="auto"/>
          <w:sz w:val="24"/>
          <w:szCs w:val="24"/>
        </w:rPr>
        <w:t>Bharathiyar</w:t>
      </w:r>
      <w:proofErr w:type="spellEnd"/>
      <w:r w:rsidR="00902E9C" w:rsidRPr="007A0B78">
        <w:rPr>
          <w:color w:val="auto"/>
          <w:sz w:val="24"/>
          <w:szCs w:val="24"/>
        </w:rPr>
        <w:t xml:space="preserve"> University at Coimbatore.</w:t>
      </w:r>
    </w:p>
    <w:p w14:paraId="127BE1A9" w14:textId="0982E882" w:rsidR="00902E9C" w:rsidRPr="007A0B78" w:rsidRDefault="00CF246B" w:rsidP="00CF246B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lastRenderedPageBreak/>
        <w:t xml:space="preserve">[3]. </w:t>
      </w:r>
      <w:r w:rsidR="00902E9C" w:rsidRPr="007A0B78">
        <w:rPr>
          <w:color w:val="auto"/>
          <w:sz w:val="24"/>
          <w:szCs w:val="24"/>
        </w:rPr>
        <w:t>“</w:t>
      </w:r>
      <w:r w:rsidR="00902E9C" w:rsidRPr="007A0B78">
        <w:rPr>
          <w:b/>
          <w:bCs/>
          <w:color w:val="auto"/>
          <w:sz w:val="24"/>
          <w:szCs w:val="24"/>
        </w:rPr>
        <w:t>Machine Learning Gradient Descent Approach to Heat and Mass Transfer of MHD Flow: Metallurgy Process</w:t>
      </w:r>
      <w:r w:rsidR="00902E9C" w:rsidRPr="007A0B78">
        <w:rPr>
          <w:color w:val="auto"/>
          <w:sz w:val="24"/>
          <w:szCs w:val="24"/>
        </w:rPr>
        <w:t>”, ICRDM (24-26 August 2022), Canadian University Dubai, UAE.</w:t>
      </w:r>
    </w:p>
    <w:p w14:paraId="358CCF43" w14:textId="410D77FD" w:rsidR="00902E9C" w:rsidRPr="007A0B78" w:rsidRDefault="002F7D26" w:rsidP="002F7D26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[4]. </w:t>
      </w:r>
      <w:r w:rsidR="00902E9C" w:rsidRPr="007A0B78">
        <w:rPr>
          <w:color w:val="auto"/>
          <w:sz w:val="24"/>
          <w:szCs w:val="24"/>
        </w:rPr>
        <w:t>“</w:t>
      </w:r>
      <w:r w:rsidR="00902E9C" w:rsidRPr="007A0B78">
        <w:rPr>
          <w:b/>
          <w:bCs/>
          <w:color w:val="auto"/>
          <w:sz w:val="24"/>
          <w:szCs w:val="24"/>
        </w:rPr>
        <w:t>Gradient Descent-Based error Forecast Technique to Magnetohydrodynamic Nanofluid Flow over a Stretching Sheet</w:t>
      </w:r>
      <w:r w:rsidR="00902E9C" w:rsidRPr="007A0B78">
        <w:rPr>
          <w:color w:val="auto"/>
          <w:sz w:val="24"/>
          <w:szCs w:val="24"/>
        </w:rPr>
        <w:t>”, ICRTSET (18</w:t>
      </w:r>
      <w:r w:rsidR="003B50D4" w:rsidRPr="007A0B78">
        <w:rPr>
          <w:color w:val="auto"/>
          <w:sz w:val="24"/>
          <w:szCs w:val="24"/>
        </w:rPr>
        <w:t xml:space="preserve"> &amp;</w:t>
      </w:r>
      <w:r w:rsidR="00902E9C" w:rsidRPr="007A0B78">
        <w:rPr>
          <w:color w:val="auto"/>
          <w:sz w:val="24"/>
          <w:szCs w:val="24"/>
        </w:rPr>
        <w:t>19 November 2022), PSG College of Arts &amp; Science at Coimbatore.</w:t>
      </w:r>
    </w:p>
    <w:p w14:paraId="75F80006" w14:textId="3FFEA49C" w:rsidR="00902E9C" w:rsidRPr="007A0B78" w:rsidRDefault="002F7D26" w:rsidP="002F7D26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[5]. </w:t>
      </w:r>
      <w:r w:rsidR="00902E9C" w:rsidRPr="007A0B78">
        <w:rPr>
          <w:color w:val="auto"/>
          <w:sz w:val="24"/>
          <w:szCs w:val="24"/>
        </w:rPr>
        <w:t>“</w:t>
      </w:r>
      <w:r w:rsidR="00902E9C" w:rsidRPr="007A0B78">
        <w:rPr>
          <w:b/>
          <w:bCs/>
          <w:color w:val="auto"/>
          <w:sz w:val="24"/>
          <w:szCs w:val="24"/>
        </w:rPr>
        <w:t>Simulation and Prediction Scheme for Three Immiscible Fluids Including Mono Nanomaterial Layer</w:t>
      </w:r>
      <w:r w:rsidR="00902E9C" w:rsidRPr="007A0B78">
        <w:rPr>
          <w:color w:val="auto"/>
          <w:sz w:val="24"/>
          <w:szCs w:val="24"/>
        </w:rPr>
        <w:t>”, NSIMT (24</w:t>
      </w:r>
      <w:r w:rsidR="003B50D4" w:rsidRPr="007A0B78">
        <w:rPr>
          <w:color w:val="auto"/>
          <w:sz w:val="24"/>
          <w:szCs w:val="24"/>
        </w:rPr>
        <w:t xml:space="preserve"> &amp; </w:t>
      </w:r>
      <w:r w:rsidR="00902E9C" w:rsidRPr="007A0B78">
        <w:rPr>
          <w:color w:val="auto"/>
          <w:sz w:val="24"/>
          <w:szCs w:val="24"/>
        </w:rPr>
        <w:t>25 January 2023), PSG College of Arts &amp; Science at Coimbatore.</w:t>
      </w:r>
    </w:p>
    <w:p w14:paraId="4625D958" w14:textId="532BEA8B" w:rsidR="00902E9C" w:rsidRPr="007A0B78" w:rsidRDefault="002F7D26" w:rsidP="002F7D26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[6]. “</w:t>
      </w:r>
      <w:r w:rsidR="00902E9C" w:rsidRPr="007A0B78">
        <w:rPr>
          <w:b/>
          <w:bCs/>
          <w:color w:val="auto"/>
          <w:sz w:val="24"/>
          <w:szCs w:val="24"/>
        </w:rPr>
        <w:t>Machine Learning techniques to Simulate the Impact of Nano Particles Shapes on Multilayer Fluid Flow</w:t>
      </w:r>
      <w:r w:rsidR="00902E9C" w:rsidRPr="007A0B78">
        <w:rPr>
          <w:color w:val="auto"/>
          <w:sz w:val="24"/>
          <w:szCs w:val="24"/>
        </w:rPr>
        <w:t>”, NCETPAM (03 April 2023), Nandha Arts &amp; Science College at Erode.</w:t>
      </w:r>
    </w:p>
    <w:p w14:paraId="350FE5DA" w14:textId="4A75730B" w:rsidR="00902E9C" w:rsidRPr="007A0B78" w:rsidRDefault="002F7D26" w:rsidP="002F7D26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[7]. </w:t>
      </w:r>
      <w:r w:rsidR="00902E9C" w:rsidRPr="007A0B78">
        <w:rPr>
          <w:color w:val="auto"/>
          <w:sz w:val="24"/>
          <w:szCs w:val="24"/>
        </w:rPr>
        <w:t>“</w:t>
      </w:r>
      <w:r w:rsidR="00902E9C" w:rsidRPr="007A0B78">
        <w:rPr>
          <w:b/>
          <w:bCs/>
          <w:color w:val="auto"/>
          <w:sz w:val="24"/>
          <w:szCs w:val="24"/>
        </w:rPr>
        <w:t>Intensification of Machine learning on Magnetohydrodynamic Nanofluid Flow Past a Stretching Permeable Sheet</w:t>
      </w:r>
      <w:r w:rsidR="00902E9C" w:rsidRPr="007A0B78">
        <w:rPr>
          <w:color w:val="auto"/>
          <w:sz w:val="24"/>
          <w:szCs w:val="24"/>
        </w:rPr>
        <w:t>”, ISMAFDS (24</w:t>
      </w:r>
      <w:r w:rsidR="003B50D4" w:rsidRPr="007A0B78">
        <w:rPr>
          <w:color w:val="auto"/>
          <w:sz w:val="24"/>
          <w:szCs w:val="24"/>
        </w:rPr>
        <w:t xml:space="preserve"> &amp; </w:t>
      </w:r>
      <w:r w:rsidR="00902E9C" w:rsidRPr="007A0B78">
        <w:rPr>
          <w:color w:val="auto"/>
          <w:sz w:val="24"/>
          <w:szCs w:val="24"/>
        </w:rPr>
        <w:t>25 August 2023), VIT University at Vellore.</w:t>
      </w:r>
    </w:p>
    <w:p w14:paraId="016212E3" w14:textId="4067356D" w:rsidR="00902E9C" w:rsidRDefault="00CA5850" w:rsidP="00CA5850">
      <w:pPr>
        <w:spacing w:before="240" w:after="240"/>
        <w:ind w:left="360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[8]. </w:t>
      </w:r>
      <w:r w:rsidR="00902E9C" w:rsidRPr="007A0B78">
        <w:rPr>
          <w:color w:val="auto"/>
          <w:sz w:val="24"/>
          <w:szCs w:val="24"/>
        </w:rPr>
        <w:t>“</w:t>
      </w:r>
      <w:r w:rsidR="00902E9C" w:rsidRPr="007A0B78">
        <w:rPr>
          <w:b/>
          <w:bCs/>
          <w:color w:val="auto"/>
          <w:sz w:val="24"/>
          <w:szCs w:val="24"/>
        </w:rPr>
        <w:t>Computational Intelligence of Neural Networks to Explore the Ree-Eyring Hybrid Nanofluid Flow Past a Stretching Surface</w:t>
      </w:r>
      <w:r w:rsidR="00902E9C" w:rsidRPr="007A0B78">
        <w:rPr>
          <w:color w:val="auto"/>
          <w:sz w:val="24"/>
          <w:szCs w:val="24"/>
        </w:rPr>
        <w:t>”, NCTCA (21 March 202</w:t>
      </w:r>
      <w:r w:rsidR="000D4792" w:rsidRPr="007A0B78">
        <w:rPr>
          <w:color w:val="auto"/>
          <w:sz w:val="24"/>
          <w:szCs w:val="24"/>
        </w:rPr>
        <w:t>4</w:t>
      </w:r>
      <w:r w:rsidR="00902E9C" w:rsidRPr="007A0B78">
        <w:rPr>
          <w:color w:val="auto"/>
          <w:sz w:val="24"/>
          <w:szCs w:val="24"/>
        </w:rPr>
        <w:t>), PSG College of Arts &amp; Science at Coimbatore.</w:t>
      </w:r>
    </w:p>
    <w:p w14:paraId="370F0D00" w14:textId="04D26853" w:rsidR="00140F1E" w:rsidRDefault="00140F1E" w:rsidP="00CA5850">
      <w:pPr>
        <w:spacing w:before="240" w:after="240"/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[9]. “</w:t>
      </w:r>
      <w:r w:rsidRPr="00140F1E">
        <w:rPr>
          <w:b/>
          <w:bCs/>
          <w:color w:val="auto"/>
          <w:sz w:val="24"/>
          <w:szCs w:val="24"/>
        </w:rPr>
        <w:t>Machine Learning – Driven Computational Analysis of Ternary Nanofluid Heat Transfer with Thomson and Troian Velocity Slip</w:t>
      </w:r>
      <w:r>
        <w:rPr>
          <w:color w:val="auto"/>
          <w:sz w:val="24"/>
          <w:szCs w:val="24"/>
        </w:rPr>
        <w:t>”, PSAIM-2K26 (27 February 2026), Mannar Thirumalai Naicker College at Madurai.</w:t>
      </w:r>
    </w:p>
    <w:p w14:paraId="7A657C47" w14:textId="3AF2FE6E" w:rsidR="00140F1E" w:rsidRPr="007A0B78" w:rsidRDefault="00140F1E" w:rsidP="00140F1E">
      <w:pPr>
        <w:shd w:val="clear" w:color="auto" w:fill="BFBFBF"/>
        <w:spacing w:before="24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ORGANISED CONFERENCES/WEBINAR/LECTURE</w:t>
      </w:r>
    </w:p>
    <w:p w14:paraId="225DA98E" w14:textId="3B26A438" w:rsidR="00140F1E" w:rsidRPr="007A0B78" w:rsidRDefault="00140F1E" w:rsidP="00140F1E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140F1E">
        <w:rPr>
          <w:color w:val="auto"/>
          <w:sz w:val="24"/>
          <w:szCs w:val="24"/>
        </w:rPr>
        <w:t>A Guest Lecture on the topic</w:t>
      </w:r>
      <w:r>
        <w:rPr>
          <w:b/>
          <w:bCs/>
          <w:color w:val="auto"/>
          <w:sz w:val="24"/>
          <w:szCs w:val="24"/>
        </w:rPr>
        <w:t xml:space="preserve"> “Bridging Theory with Practice: The Power of Mathematics”, </w:t>
      </w:r>
      <w:r w:rsidRPr="00140F1E">
        <w:rPr>
          <w:color w:val="auto"/>
          <w:sz w:val="24"/>
          <w:szCs w:val="24"/>
        </w:rPr>
        <w:t>Yadava College at Madurai</w:t>
      </w:r>
      <w:r w:rsidRPr="00140F1E">
        <w:rPr>
          <w:color w:val="auto"/>
          <w:sz w:val="24"/>
          <w:szCs w:val="24"/>
        </w:rPr>
        <w:t>.</w:t>
      </w:r>
    </w:p>
    <w:p w14:paraId="5524A89D" w14:textId="77777777" w:rsidR="00140F1E" w:rsidRPr="007A0B78" w:rsidRDefault="00140F1E" w:rsidP="00CA5850">
      <w:pPr>
        <w:spacing w:before="240" w:after="240"/>
        <w:ind w:left="360" w:firstLine="0"/>
        <w:rPr>
          <w:color w:val="auto"/>
          <w:sz w:val="24"/>
          <w:szCs w:val="24"/>
        </w:rPr>
      </w:pPr>
    </w:p>
    <w:p w14:paraId="08845A84" w14:textId="1F122A7C" w:rsidR="00054932" w:rsidRPr="007A0B78" w:rsidRDefault="00054932" w:rsidP="000F6320">
      <w:pPr>
        <w:shd w:val="clear" w:color="auto" w:fill="BFBFBF"/>
        <w:spacing w:before="240" w:line="240" w:lineRule="auto"/>
        <w:rPr>
          <w:b/>
          <w:color w:val="auto"/>
          <w:sz w:val="24"/>
          <w:szCs w:val="24"/>
        </w:rPr>
      </w:pPr>
      <w:r w:rsidRPr="007A0B78">
        <w:rPr>
          <w:b/>
          <w:color w:val="auto"/>
          <w:sz w:val="24"/>
          <w:szCs w:val="24"/>
        </w:rPr>
        <w:t>TRAINING</w:t>
      </w:r>
      <w:r w:rsidR="0022078F" w:rsidRPr="007A0B78">
        <w:rPr>
          <w:b/>
          <w:color w:val="auto"/>
          <w:sz w:val="24"/>
          <w:szCs w:val="24"/>
        </w:rPr>
        <w:t xml:space="preserve"> AND</w:t>
      </w:r>
      <w:r w:rsidRPr="007A0B78">
        <w:rPr>
          <w:b/>
          <w:color w:val="auto"/>
          <w:sz w:val="24"/>
          <w:szCs w:val="24"/>
        </w:rPr>
        <w:t xml:space="preserve"> WORKSHOP</w:t>
      </w:r>
    </w:p>
    <w:p w14:paraId="19B384EE" w14:textId="5EE827A3" w:rsidR="00AB0D1D" w:rsidRPr="007A0B78" w:rsidRDefault="005F00C9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Laboratory </w:t>
      </w:r>
      <w:r w:rsidR="00AB0D1D" w:rsidRPr="007A0B78">
        <w:rPr>
          <w:color w:val="auto"/>
          <w:sz w:val="24"/>
          <w:szCs w:val="24"/>
        </w:rPr>
        <w:t xml:space="preserve">visit: </w:t>
      </w:r>
      <w:r w:rsidR="00B97537" w:rsidRPr="007A0B78">
        <w:rPr>
          <w:color w:val="auto"/>
          <w:sz w:val="24"/>
          <w:szCs w:val="24"/>
        </w:rPr>
        <w:t xml:space="preserve">“Mathematical model for cell growth assay”, (11-13 April 2022), </w:t>
      </w:r>
      <w:r w:rsidRPr="007A0B78">
        <w:rPr>
          <w:color w:val="auto"/>
          <w:sz w:val="24"/>
          <w:szCs w:val="24"/>
        </w:rPr>
        <w:t xml:space="preserve">Molecular Therapeutics Laboratory, </w:t>
      </w:r>
      <w:r w:rsidR="00B97537" w:rsidRPr="007A0B78">
        <w:rPr>
          <w:b/>
          <w:bCs/>
          <w:color w:val="auto"/>
          <w:sz w:val="24"/>
          <w:szCs w:val="24"/>
        </w:rPr>
        <w:t>National Institute of Mental Health and Neuro Sciences (NIMHANS)</w:t>
      </w:r>
      <w:r w:rsidR="00B97537" w:rsidRPr="007A0B78">
        <w:rPr>
          <w:color w:val="auto"/>
          <w:sz w:val="24"/>
          <w:szCs w:val="24"/>
        </w:rPr>
        <w:t>, B</w:t>
      </w:r>
      <w:r w:rsidRPr="007A0B78">
        <w:rPr>
          <w:color w:val="auto"/>
          <w:sz w:val="24"/>
          <w:szCs w:val="24"/>
        </w:rPr>
        <w:t>e</w:t>
      </w:r>
      <w:r w:rsidR="00B97537" w:rsidRPr="007A0B78">
        <w:rPr>
          <w:color w:val="auto"/>
          <w:sz w:val="24"/>
          <w:szCs w:val="24"/>
        </w:rPr>
        <w:t>ngal</w:t>
      </w:r>
      <w:r w:rsidRPr="007A0B78">
        <w:rPr>
          <w:color w:val="auto"/>
          <w:sz w:val="24"/>
          <w:szCs w:val="24"/>
        </w:rPr>
        <w:t>u</w:t>
      </w:r>
      <w:r w:rsidR="00B97537" w:rsidRPr="007A0B78">
        <w:rPr>
          <w:color w:val="auto"/>
          <w:sz w:val="24"/>
          <w:szCs w:val="24"/>
        </w:rPr>
        <w:t>r</w:t>
      </w:r>
      <w:r w:rsidRPr="007A0B78">
        <w:rPr>
          <w:color w:val="auto"/>
          <w:sz w:val="24"/>
          <w:szCs w:val="24"/>
        </w:rPr>
        <w:t>u</w:t>
      </w:r>
      <w:r w:rsidR="00B97537" w:rsidRPr="007A0B78">
        <w:rPr>
          <w:color w:val="auto"/>
          <w:sz w:val="24"/>
          <w:szCs w:val="24"/>
        </w:rPr>
        <w:t>.</w:t>
      </w:r>
    </w:p>
    <w:p w14:paraId="2DDCBE7C" w14:textId="7357DF5A" w:rsidR="00054932" w:rsidRPr="007A0B78" w:rsidRDefault="00054932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“Hands on Training in Modeling Fluid Flow Problems”, HTMF (20-26 June 202</w:t>
      </w:r>
      <w:r w:rsidR="00F43171" w:rsidRPr="007A0B78">
        <w:rPr>
          <w:color w:val="auto"/>
          <w:sz w:val="24"/>
          <w:szCs w:val="24"/>
        </w:rPr>
        <w:t>2</w:t>
      </w:r>
      <w:r w:rsidRPr="007A0B78">
        <w:rPr>
          <w:color w:val="auto"/>
          <w:sz w:val="24"/>
          <w:szCs w:val="24"/>
        </w:rPr>
        <w:t xml:space="preserve">), </w:t>
      </w:r>
      <w:r w:rsidRPr="007A0B78">
        <w:rPr>
          <w:b/>
          <w:bCs/>
          <w:color w:val="auto"/>
          <w:sz w:val="24"/>
          <w:szCs w:val="24"/>
        </w:rPr>
        <w:t>VIT University</w:t>
      </w:r>
      <w:r w:rsidRPr="007A0B78">
        <w:rPr>
          <w:color w:val="auto"/>
          <w:sz w:val="24"/>
          <w:szCs w:val="24"/>
        </w:rPr>
        <w:t>, Vellore.</w:t>
      </w:r>
    </w:p>
    <w:p w14:paraId="2724DDE7" w14:textId="31C8ABA2" w:rsidR="00054932" w:rsidRPr="007A0B78" w:rsidRDefault="00054932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“Mathematical Foundations of Artificial Intelligence and Machine Learning”, National Centre for mathematics, </w:t>
      </w:r>
      <w:r w:rsidR="00772215" w:rsidRPr="007A0B78">
        <w:rPr>
          <w:color w:val="auto"/>
          <w:sz w:val="24"/>
          <w:szCs w:val="24"/>
        </w:rPr>
        <w:t xml:space="preserve">(20-24 February 2023), </w:t>
      </w:r>
      <w:r w:rsidRPr="007A0B78">
        <w:rPr>
          <w:b/>
          <w:bCs/>
          <w:color w:val="auto"/>
          <w:sz w:val="24"/>
          <w:szCs w:val="24"/>
        </w:rPr>
        <w:t>I</w:t>
      </w:r>
      <w:r w:rsidR="003878C9" w:rsidRPr="007A0B78">
        <w:rPr>
          <w:b/>
          <w:bCs/>
          <w:color w:val="auto"/>
          <w:sz w:val="24"/>
          <w:szCs w:val="24"/>
        </w:rPr>
        <w:t>ndian Institute of Technology Bombay</w:t>
      </w:r>
      <w:r w:rsidR="003878C9" w:rsidRPr="007A0B78">
        <w:rPr>
          <w:color w:val="auto"/>
          <w:sz w:val="24"/>
          <w:szCs w:val="24"/>
        </w:rPr>
        <w:t>, Bombay.</w:t>
      </w:r>
    </w:p>
    <w:p w14:paraId="3B8BD802" w14:textId="1B78647E" w:rsidR="003878C9" w:rsidRPr="007A0B78" w:rsidRDefault="003878C9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lastRenderedPageBreak/>
        <w:t xml:space="preserve">“Artificial Intelligence and Machine Learning using MATLAB/Python for Engineering and Biomedical Applications”, </w:t>
      </w:r>
      <w:r w:rsidR="00F43171" w:rsidRPr="007A0B78">
        <w:rPr>
          <w:color w:val="auto"/>
          <w:sz w:val="24"/>
          <w:szCs w:val="24"/>
        </w:rPr>
        <w:t xml:space="preserve">(16-22 August 2024), </w:t>
      </w:r>
      <w:r w:rsidRPr="007A0B78">
        <w:rPr>
          <w:b/>
          <w:bCs/>
          <w:color w:val="auto"/>
          <w:sz w:val="24"/>
          <w:szCs w:val="24"/>
        </w:rPr>
        <w:t>National Institute of Technology Warangal</w:t>
      </w:r>
      <w:r w:rsidRPr="007A0B78">
        <w:rPr>
          <w:color w:val="auto"/>
          <w:sz w:val="24"/>
          <w:szCs w:val="24"/>
        </w:rPr>
        <w:t>, Warangal.</w:t>
      </w:r>
    </w:p>
    <w:p w14:paraId="2839569A" w14:textId="67321EF8" w:rsidR="00DB7892" w:rsidRPr="007A0B78" w:rsidRDefault="00DB7892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“IST on Mathematical Foundation for Data science and Machine Learning using MATLAB”, (02-14 June 2025), </w:t>
      </w:r>
      <w:r w:rsidRPr="007A0B78">
        <w:rPr>
          <w:b/>
          <w:bCs/>
          <w:sz w:val="24"/>
          <w:szCs w:val="24"/>
        </w:rPr>
        <w:t xml:space="preserve">International Institute of Information Technology, </w:t>
      </w:r>
      <w:r w:rsidRPr="007A0B78">
        <w:rPr>
          <w:sz w:val="24"/>
          <w:szCs w:val="24"/>
        </w:rPr>
        <w:t>Naya Raipur.</w:t>
      </w:r>
    </w:p>
    <w:p w14:paraId="206D6D40" w14:textId="05176077" w:rsidR="00311DA4" w:rsidRPr="007A0B78" w:rsidRDefault="00311DA4" w:rsidP="000F6320">
      <w:pPr>
        <w:shd w:val="clear" w:color="auto" w:fill="BFBFBF"/>
        <w:spacing w:before="240" w:line="240" w:lineRule="auto"/>
        <w:ind w:left="0" w:firstLine="0"/>
        <w:rPr>
          <w:b/>
          <w:color w:val="auto"/>
          <w:sz w:val="24"/>
          <w:szCs w:val="24"/>
        </w:rPr>
      </w:pPr>
      <w:r w:rsidRPr="007A0B78">
        <w:rPr>
          <w:b/>
          <w:color w:val="auto"/>
          <w:sz w:val="24"/>
          <w:szCs w:val="24"/>
        </w:rPr>
        <w:t>C</w:t>
      </w:r>
      <w:r w:rsidR="00FC314C" w:rsidRPr="007A0B78">
        <w:rPr>
          <w:b/>
          <w:color w:val="auto"/>
          <w:sz w:val="24"/>
          <w:szCs w:val="24"/>
        </w:rPr>
        <w:t>O</w:t>
      </w:r>
      <w:r w:rsidRPr="007A0B78">
        <w:rPr>
          <w:b/>
          <w:color w:val="auto"/>
          <w:sz w:val="24"/>
          <w:szCs w:val="24"/>
        </w:rPr>
        <w:t>-CURRICULAR ACTIVITIES</w:t>
      </w:r>
    </w:p>
    <w:p w14:paraId="4764483E" w14:textId="656EC9B2" w:rsidR="002860F8" w:rsidRPr="007A0B78" w:rsidRDefault="002860F8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sz w:val="24"/>
          <w:szCs w:val="24"/>
        </w:rPr>
        <w:t xml:space="preserve">Has acted as Peer Reviewer in the journal: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Numerical Heat Transfer, Part A: Applications [SCIE]</w:t>
      </w:r>
    </w:p>
    <w:p w14:paraId="35DB8B55" w14:textId="48D5640F" w:rsidR="00366F69" w:rsidRPr="007A0B78" w:rsidRDefault="00366F69" w:rsidP="00366F69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sz w:val="24"/>
          <w:szCs w:val="24"/>
        </w:rPr>
        <w:t xml:space="preserve">Has acted as Peer Reviewer in the journal: 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>Numerical Heat Transfer, Part B: Fundamentals [SCIE]</w:t>
      </w:r>
    </w:p>
    <w:p w14:paraId="41038F15" w14:textId="788CF3A4" w:rsidR="00A21030" w:rsidRPr="007A0B78" w:rsidRDefault="00A21030" w:rsidP="00A2103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sz w:val="24"/>
          <w:szCs w:val="24"/>
        </w:rPr>
        <w:t xml:space="preserve">Has acted as Peer Reviewer in the journal: </w:t>
      </w:r>
      <w:proofErr w:type="spellStart"/>
      <w:r w:rsidRPr="007A0B78">
        <w:rPr>
          <w:b/>
          <w:bCs/>
          <w:color w:val="222222"/>
          <w:sz w:val="24"/>
          <w:szCs w:val="24"/>
          <w:shd w:val="clear" w:color="auto" w:fill="FFFFFF"/>
        </w:rPr>
        <w:t>Zeitschrift</w:t>
      </w:r>
      <w:proofErr w:type="spellEnd"/>
      <w:r w:rsidRPr="007A0B78">
        <w:rPr>
          <w:b/>
          <w:bCs/>
          <w:color w:val="222222"/>
          <w:sz w:val="24"/>
          <w:szCs w:val="24"/>
          <w:shd w:val="clear" w:color="auto" w:fill="FFFFFF"/>
        </w:rPr>
        <w:t xml:space="preserve"> für </w:t>
      </w:r>
      <w:proofErr w:type="spellStart"/>
      <w:r w:rsidRPr="007A0B78">
        <w:rPr>
          <w:b/>
          <w:bCs/>
          <w:color w:val="222222"/>
          <w:sz w:val="24"/>
          <w:szCs w:val="24"/>
          <w:shd w:val="clear" w:color="auto" w:fill="FFFFFF"/>
        </w:rPr>
        <w:t>Angewandte</w:t>
      </w:r>
      <w:proofErr w:type="spellEnd"/>
      <w:r w:rsidRPr="007A0B78">
        <w:rPr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B78">
        <w:rPr>
          <w:b/>
          <w:bCs/>
          <w:color w:val="222222"/>
          <w:sz w:val="24"/>
          <w:szCs w:val="24"/>
          <w:shd w:val="clear" w:color="auto" w:fill="FFFFFF"/>
        </w:rPr>
        <w:t>Mathematik</w:t>
      </w:r>
      <w:proofErr w:type="spellEnd"/>
      <w:r w:rsidRPr="007A0B78">
        <w:rPr>
          <w:b/>
          <w:bCs/>
          <w:color w:val="222222"/>
          <w:sz w:val="24"/>
          <w:szCs w:val="24"/>
          <w:shd w:val="clear" w:color="auto" w:fill="FFFFFF"/>
        </w:rPr>
        <w:t xml:space="preserve"> und Mechanik</w:t>
      </w:r>
      <w:r w:rsidRPr="007A0B78">
        <w:rPr>
          <w:b/>
          <w:bCs/>
          <w:color w:val="auto"/>
          <w:sz w:val="24"/>
          <w:szCs w:val="24"/>
          <w:shd w:val="clear" w:color="auto" w:fill="FFFFFF"/>
        </w:rPr>
        <w:t xml:space="preserve"> [SCIE]</w:t>
      </w:r>
    </w:p>
    <w:p w14:paraId="7ECA3EE3" w14:textId="503B462C" w:rsidR="007D60FF" w:rsidRPr="007A0B78" w:rsidRDefault="007D60FF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b/>
          <w:color w:val="auto"/>
          <w:sz w:val="24"/>
          <w:szCs w:val="24"/>
        </w:rPr>
        <w:t>Collaboration work</w:t>
      </w:r>
      <w:r w:rsidRPr="007A0B78">
        <w:rPr>
          <w:bCs/>
          <w:color w:val="auto"/>
          <w:sz w:val="24"/>
          <w:szCs w:val="24"/>
        </w:rPr>
        <w:t xml:space="preserve"> </w:t>
      </w:r>
      <w:r w:rsidRPr="007A0B78">
        <w:rPr>
          <w:b/>
          <w:color w:val="auto"/>
          <w:sz w:val="24"/>
          <w:szCs w:val="24"/>
        </w:rPr>
        <w:t>(International/National)</w:t>
      </w:r>
      <w:r w:rsidRPr="007A0B78">
        <w:rPr>
          <w:bCs/>
          <w:color w:val="auto"/>
          <w:sz w:val="24"/>
          <w:szCs w:val="24"/>
        </w:rPr>
        <w:t xml:space="preserve"> with same field experts from</w:t>
      </w:r>
      <w:r w:rsidRPr="007A0B78">
        <w:rPr>
          <w:color w:val="auto"/>
          <w:sz w:val="24"/>
          <w:szCs w:val="24"/>
        </w:rPr>
        <w:t xml:space="preserve"> </w:t>
      </w:r>
      <w:proofErr w:type="spellStart"/>
      <w:r w:rsidRPr="007A0B78">
        <w:rPr>
          <w:color w:val="auto"/>
          <w:sz w:val="24"/>
          <w:szCs w:val="24"/>
        </w:rPr>
        <w:t>Hangy</w:t>
      </w:r>
      <w:r w:rsidR="003B50D4" w:rsidRPr="007A0B78">
        <w:rPr>
          <w:color w:val="auto"/>
          <w:sz w:val="24"/>
          <w:szCs w:val="24"/>
        </w:rPr>
        <w:t>a</w:t>
      </w:r>
      <w:r w:rsidRPr="007A0B78">
        <w:rPr>
          <w:color w:val="auto"/>
          <w:sz w:val="24"/>
          <w:szCs w:val="24"/>
        </w:rPr>
        <w:t>ng</w:t>
      </w:r>
      <w:proofErr w:type="spellEnd"/>
      <w:r w:rsidRPr="007A0B78">
        <w:rPr>
          <w:color w:val="auto"/>
          <w:sz w:val="24"/>
          <w:szCs w:val="24"/>
        </w:rPr>
        <w:t xml:space="preserve"> University, Sejong University, University of Tabuk</w:t>
      </w:r>
      <w:r w:rsidRPr="007A0B78">
        <w:rPr>
          <w:color w:val="auto"/>
          <w:sz w:val="24"/>
          <w:szCs w:val="24"/>
          <w:shd w:val="clear" w:color="auto" w:fill="FFFFFF"/>
        </w:rPr>
        <w:t xml:space="preserve">, </w:t>
      </w:r>
      <w:r w:rsidRPr="007A0B78">
        <w:rPr>
          <w:color w:val="auto"/>
          <w:sz w:val="24"/>
          <w:szCs w:val="24"/>
        </w:rPr>
        <w:t xml:space="preserve">King Abdulaziz University and </w:t>
      </w:r>
      <w:r w:rsidRPr="007A0B78">
        <w:rPr>
          <w:color w:val="auto"/>
          <w:sz w:val="24"/>
          <w:szCs w:val="24"/>
          <w:shd w:val="clear" w:color="auto" w:fill="FFFFFF"/>
        </w:rPr>
        <w:t>JAIN (Deemed-to-be University)</w:t>
      </w:r>
    </w:p>
    <w:p w14:paraId="0F34C5B7" w14:textId="550229B4" w:rsidR="00311DA4" w:rsidRPr="007A0B78" w:rsidRDefault="00311DA4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Has attended several </w:t>
      </w:r>
      <w:r w:rsidR="00FC314C" w:rsidRPr="007A0B78">
        <w:rPr>
          <w:b/>
          <w:bCs/>
          <w:color w:val="auto"/>
          <w:sz w:val="24"/>
          <w:szCs w:val="24"/>
        </w:rPr>
        <w:t>International/</w:t>
      </w:r>
      <w:r w:rsidRPr="007A0B78">
        <w:rPr>
          <w:b/>
          <w:bCs/>
          <w:color w:val="auto"/>
          <w:sz w:val="24"/>
          <w:szCs w:val="24"/>
        </w:rPr>
        <w:t xml:space="preserve">National Level </w:t>
      </w:r>
      <w:r w:rsidR="003B50D4" w:rsidRPr="007A0B78">
        <w:rPr>
          <w:b/>
          <w:bCs/>
          <w:color w:val="auto"/>
          <w:sz w:val="24"/>
          <w:szCs w:val="24"/>
        </w:rPr>
        <w:t>Conferences</w:t>
      </w:r>
    </w:p>
    <w:p w14:paraId="497FBC3C" w14:textId="6A17DCD1" w:rsidR="00311DA4" w:rsidRPr="007A0B78" w:rsidRDefault="00311DA4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Has actively participated in several </w:t>
      </w:r>
      <w:r w:rsidRPr="007A0B78">
        <w:rPr>
          <w:b/>
          <w:color w:val="auto"/>
          <w:sz w:val="24"/>
          <w:szCs w:val="24"/>
        </w:rPr>
        <w:t>Research Training</w:t>
      </w:r>
      <w:r w:rsidR="003B50D4" w:rsidRPr="007A0B78">
        <w:rPr>
          <w:b/>
          <w:color w:val="auto"/>
          <w:sz w:val="24"/>
          <w:szCs w:val="24"/>
        </w:rPr>
        <w:t xml:space="preserve"> and Workshops</w:t>
      </w:r>
    </w:p>
    <w:p w14:paraId="5015E377" w14:textId="52AD93EC" w:rsidR="00311DA4" w:rsidRPr="007A0B78" w:rsidRDefault="00311DA4" w:rsidP="000F6320">
      <w:pPr>
        <w:numPr>
          <w:ilvl w:val="0"/>
          <w:numId w:val="4"/>
        </w:numPr>
        <w:spacing w:before="240" w:line="240" w:lineRule="auto"/>
        <w:ind w:right="0"/>
        <w:rPr>
          <w:bCs/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>Completed an NPTEL online certification in “</w:t>
      </w:r>
      <w:r w:rsidRPr="007A0B78">
        <w:rPr>
          <w:b/>
          <w:bCs/>
          <w:color w:val="auto"/>
          <w:sz w:val="24"/>
          <w:szCs w:val="24"/>
        </w:rPr>
        <w:t>Stress Management</w:t>
      </w:r>
      <w:r w:rsidRPr="007A0B78">
        <w:rPr>
          <w:color w:val="auto"/>
          <w:sz w:val="24"/>
          <w:szCs w:val="24"/>
        </w:rPr>
        <w:t>”</w:t>
      </w:r>
      <w:r w:rsidRPr="007A0B78">
        <w:rPr>
          <w:bCs/>
          <w:color w:val="auto"/>
          <w:sz w:val="24"/>
          <w:szCs w:val="24"/>
        </w:rPr>
        <w:t xml:space="preserve"> </w:t>
      </w:r>
    </w:p>
    <w:p w14:paraId="3A9CBF9E" w14:textId="3C2276B9" w:rsidR="003F521E" w:rsidRPr="007A0B78" w:rsidRDefault="003F521E" w:rsidP="000F6320">
      <w:pPr>
        <w:shd w:val="clear" w:color="auto" w:fill="BFBFBF"/>
        <w:spacing w:before="240" w:line="240" w:lineRule="auto"/>
        <w:rPr>
          <w:b/>
          <w:color w:val="auto"/>
          <w:sz w:val="24"/>
          <w:szCs w:val="24"/>
        </w:rPr>
      </w:pPr>
      <w:r w:rsidRPr="007A0B78">
        <w:rPr>
          <w:b/>
          <w:color w:val="auto"/>
          <w:sz w:val="24"/>
          <w:szCs w:val="24"/>
        </w:rPr>
        <w:t>EXTRACURRICULAR ACTIVITIES</w:t>
      </w:r>
    </w:p>
    <w:p w14:paraId="758A38D8" w14:textId="78223853" w:rsidR="003F521E" w:rsidRPr="007A0B78" w:rsidRDefault="0004102D" w:rsidP="000F6320">
      <w:pPr>
        <w:numPr>
          <w:ilvl w:val="0"/>
          <w:numId w:val="4"/>
        </w:numPr>
        <w:spacing w:before="240" w:line="240" w:lineRule="auto"/>
        <w:ind w:right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Member in </w:t>
      </w:r>
      <w:r w:rsidRPr="007A0B78">
        <w:rPr>
          <w:b/>
          <w:bCs/>
          <w:color w:val="auto"/>
          <w:sz w:val="24"/>
          <w:szCs w:val="24"/>
        </w:rPr>
        <w:t xml:space="preserve">All India Council </w:t>
      </w:r>
      <w:proofErr w:type="gramStart"/>
      <w:r w:rsidRPr="007A0B78">
        <w:rPr>
          <w:b/>
          <w:bCs/>
          <w:color w:val="auto"/>
          <w:sz w:val="24"/>
          <w:szCs w:val="24"/>
        </w:rPr>
        <w:t>For</w:t>
      </w:r>
      <w:proofErr w:type="gramEnd"/>
      <w:r w:rsidRPr="007A0B78">
        <w:rPr>
          <w:b/>
          <w:bCs/>
          <w:color w:val="auto"/>
          <w:sz w:val="24"/>
          <w:szCs w:val="24"/>
        </w:rPr>
        <w:t xml:space="preserve"> Technical Skill Development (AICTSD)</w:t>
      </w:r>
    </w:p>
    <w:p w14:paraId="42A302F4" w14:textId="1422CCC9" w:rsidR="00B97537" w:rsidRPr="007A0B78" w:rsidRDefault="00B97537" w:rsidP="000F6320">
      <w:pPr>
        <w:pStyle w:val="ListParagraph"/>
      </w:pPr>
    </w:p>
    <w:p w14:paraId="02D64F3C" w14:textId="7CFAEF9B" w:rsidR="003F521E" w:rsidRPr="007A0B78" w:rsidRDefault="00556121" w:rsidP="00140EE2">
      <w:pPr>
        <w:spacing w:line="240" w:lineRule="auto"/>
        <w:ind w:left="0" w:right="-1176" w:firstLine="0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                                                             </w:t>
      </w:r>
      <w:r w:rsidRPr="007A0B78">
        <w:rPr>
          <w:noProof/>
          <w:color w:val="auto"/>
          <w:sz w:val="24"/>
          <w:szCs w:val="24"/>
        </w:rPr>
        <w:t xml:space="preserve">    </w:t>
      </w:r>
      <w:r w:rsidR="00140EE2" w:rsidRPr="007A0B78">
        <w:rPr>
          <w:noProof/>
          <w:color w:val="auto"/>
          <w:sz w:val="24"/>
          <w:szCs w:val="24"/>
        </w:rPr>
        <w:t xml:space="preserve">                                                  </w:t>
      </w:r>
    </w:p>
    <w:p w14:paraId="3426D9BC" w14:textId="07FCD7C8" w:rsidR="00B97537" w:rsidRPr="007A0B78" w:rsidRDefault="00B97537" w:rsidP="000F6320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542"/>
        </w:tabs>
        <w:spacing w:line="240" w:lineRule="auto"/>
        <w:ind w:right="0"/>
        <w:jc w:val="left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Date: </w:t>
      </w:r>
      <w:r w:rsidR="006F2670" w:rsidRPr="007A0B78">
        <w:rPr>
          <w:color w:val="auto"/>
          <w:sz w:val="24"/>
          <w:szCs w:val="24"/>
        </w:rPr>
        <w:t>1</w:t>
      </w:r>
      <w:r w:rsidR="007A0B78" w:rsidRPr="007A0B78">
        <w:rPr>
          <w:color w:val="auto"/>
          <w:sz w:val="24"/>
          <w:szCs w:val="24"/>
        </w:rPr>
        <w:t>3-02</w:t>
      </w:r>
      <w:r w:rsidR="003E358D" w:rsidRPr="007A0B78">
        <w:rPr>
          <w:color w:val="auto"/>
          <w:sz w:val="24"/>
          <w:szCs w:val="24"/>
        </w:rPr>
        <w:t>-</w:t>
      </w:r>
      <w:r w:rsidRPr="007A0B78">
        <w:rPr>
          <w:color w:val="auto"/>
          <w:sz w:val="24"/>
          <w:szCs w:val="24"/>
        </w:rPr>
        <w:t>202</w:t>
      </w:r>
      <w:r w:rsidR="007A0B78" w:rsidRPr="007A0B78">
        <w:rPr>
          <w:color w:val="auto"/>
          <w:sz w:val="24"/>
          <w:szCs w:val="24"/>
        </w:rPr>
        <w:t>6</w:t>
      </w:r>
      <w:r w:rsidR="00140EE2" w:rsidRPr="007A0B78">
        <w:rPr>
          <w:color w:val="auto"/>
          <w:sz w:val="24"/>
          <w:szCs w:val="24"/>
        </w:rPr>
        <w:t xml:space="preserve">                                                                                       </w:t>
      </w:r>
      <w:r w:rsidR="003E358D" w:rsidRPr="007A0B78">
        <w:rPr>
          <w:noProof/>
          <w:color w:val="auto"/>
          <w:sz w:val="24"/>
          <w:szCs w:val="24"/>
        </w:rPr>
        <w:drawing>
          <wp:inline distT="0" distB="0" distL="0" distR="0" wp14:anchorId="502E02F7" wp14:editId="5476C1FF">
            <wp:extent cx="1074420" cy="389255"/>
            <wp:effectExtent l="0" t="0" r="0" b="0"/>
            <wp:docPr id="164877365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73651" name="Picture 1" descr="A close-up of a signatu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5A5B" w14:textId="0C0070A5" w:rsidR="007F2384" w:rsidRPr="007A0B78" w:rsidRDefault="00556121" w:rsidP="000F6320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542"/>
        </w:tabs>
        <w:spacing w:line="240" w:lineRule="auto"/>
        <w:ind w:right="0"/>
        <w:jc w:val="left"/>
        <w:rPr>
          <w:color w:val="auto"/>
          <w:sz w:val="24"/>
          <w:szCs w:val="24"/>
        </w:rPr>
      </w:pPr>
      <w:r w:rsidRPr="007A0B78">
        <w:rPr>
          <w:color w:val="auto"/>
          <w:sz w:val="24"/>
          <w:szCs w:val="24"/>
        </w:rPr>
        <w:t xml:space="preserve">Place: </w:t>
      </w:r>
      <w:r w:rsidR="007A0B78" w:rsidRPr="007A0B78">
        <w:rPr>
          <w:color w:val="auto"/>
          <w:sz w:val="24"/>
          <w:szCs w:val="24"/>
        </w:rPr>
        <w:t xml:space="preserve">Madurai  </w:t>
      </w:r>
      <w:r w:rsidRPr="007A0B78">
        <w:rPr>
          <w:color w:val="auto"/>
          <w:sz w:val="24"/>
          <w:szCs w:val="24"/>
        </w:rPr>
        <w:t xml:space="preserve">                                                                            </w:t>
      </w:r>
      <w:proofErr w:type="gramStart"/>
      <w:r w:rsidRPr="007A0B78">
        <w:rPr>
          <w:color w:val="auto"/>
          <w:sz w:val="24"/>
          <w:szCs w:val="24"/>
        </w:rPr>
        <w:t xml:space="preserve">  </w:t>
      </w:r>
      <w:r w:rsidR="00140EE2" w:rsidRPr="007A0B78">
        <w:rPr>
          <w:color w:val="auto"/>
          <w:sz w:val="24"/>
          <w:szCs w:val="24"/>
        </w:rPr>
        <w:t xml:space="preserve"> (</w:t>
      </w:r>
      <w:proofErr w:type="gramEnd"/>
      <w:r w:rsidR="00366F69" w:rsidRPr="007A0B78">
        <w:rPr>
          <w:color w:val="auto"/>
          <w:sz w:val="24"/>
          <w:szCs w:val="24"/>
        </w:rPr>
        <w:t xml:space="preserve">Dr. </w:t>
      </w:r>
      <w:r w:rsidR="00140EE2" w:rsidRPr="007A0B78">
        <w:rPr>
          <w:color w:val="auto"/>
          <w:sz w:val="24"/>
          <w:szCs w:val="24"/>
        </w:rPr>
        <w:t>M. Vanitha Archana)</w:t>
      </w:r>
      <w:r w:rsidR="003F521E" w:rsidRPr="007A0B78">
        <w:rPr>
          <w:color w:val="auto"/>
          <w:sz w:val="24"/>
          <w:szCs w:val="24"/>
        </w:rPr>
        <w:t xml:space="preserve"> </w:t>
      </w:r>
    </w:p>
    <w:sectPr w:rsidR="007F2384" w:rsidRPr="007A0B78" w:rsidSect="00A42739">
      <w:pgSz w:w="11906" w:h="16838"/>
      <w:pgMar w:top="1443" w:right="1436" w:bottom="1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D1E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BF8"/>
    <w:multiLevelType w:val="hybridMultilevel"/>
    <w:tmpl w:val="B60C90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C2B8C"/>
    <w:multiLevelType w:val="hybridMultilevel"/>
    <w:tmpl w:val="8DA0D208"/>
    <w:lvl w:ilvl="0" w:tplc="0128A504">
      <w:start w:val="1"/>
      <w:numFmt w:val="bullet"/>
      <w:lvlText w:val=""/>
      <w:lvlJc w:val="left"/>
      <w:pPr>
        <w:ind w:left="1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60692">
      <w:start w:val="1"/>
      <w:numFmt w:val="bullet"/>
      <w:lvlText w:val="o"/>
      <w:lvlJc w:val="left"/>
      <w:pPr>
        <w:ind w:left="2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6EA0E">
      <w:start w:val="1"/>
      <w:numFmt w:val="bullet"/>
      <w:lvlText w:val="▪"/>
      <w:lvlJc w:val="left"/>
      <w:pPr>
        <w:ind w:left="2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824BA">
      <w:start w:val="1"/>
      <w:numFmt w:val="bullet"/>
      <w:lvlText w:val="•"/>
      <w:lvlJc w:val="left"/>
      <w:pPr>
        <w:ind w:left="3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A51F4">
      <w:start w:val="1"/>
      <w:numFmt w:val="bullet"/>
      <w:lvlText w:val="o"/>
      <w:lvlJc w:val="left"/>
      <w:pPr>
        <w:ind w:left="4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650B2">
      <w:start w:val="1"/>
      <w:numFmt w:val="bullet"/>
      <w:lvlText w:val="▪"/>
      <w:lvlJc w:val="left"/>
      <w:pPr>
        <w:ind w:left="4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64A42">
      <w:start w:val="1"/>
      <w:numFmt w:val="bullet"/>
      <w:lvlText w:val="•"/>
      <w:lvlJc w:val="left"/>
      <w:pPr>
        <w:ind w:left="5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8CD210">
      <w:start w:val="1"/>
      <w:numFmt w:val="bullet"/>
      <w:lvlText w:val="o"/>
      <w:lvlJc w:val="left"/>
      <w:pPr>
        <w:ind w:left="6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87FA8">
      <w:start w:val="1"/>
      <w:numFmt w:val="bullet"/>
      <w:lvlText w:val="▪"/>
      <w:lvlJc w:val="left"/>
      <w:pPr>
        <w:ind w:left="7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151B1"/>
    <w:multiLevelType w:val="hybridMultilevel"/>
    <w:tmpl w:val="758043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5E9B"/>
    <w:multiLevelType w:val="hybridMultilevel"/>
    <w:tmpl w:val="192E4058"/>
    <w:lvl w:ilvl="0" w:tplc="C4BE53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03516"/>
    <w:multiLevelType w:val="hybridMultilevel"/>
    <w:tmpl w:val="96CCB112"/>
    <w:lvl w:ilvl="0" w:tplc="40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46B01B3"/>
    <w:multiLevelType w:val="hybridMultilevel"/>
    <w:tmpl w:val="7A569D38"/>
    <w:lvl w:ilvl="0" w:tplc="04CC3F9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CE1610"/>
    <w:multiLevelType w:val="hybridMultilevel"/>
    <w:tmpl w:val="55005560"/>
    <w:lvl w:ilvl="0" w:tplc="43B03CFC">
      <w:start w:val="1"/>
      <w:numFmt w:val="bullet"/>
      <w:lvlText w:val=""/>
      <w:lvlJc w:val="left"/>
      <w:pPr>
        <w:ind w:left="213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ECA722D"/>
    <w:multiLevelType w:val="hybridMultilevel"/>
    <w:tmpl w:val="09C2D4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B1603"/>
    <w:multiLevelType w:val="hybridMultilevel"/>
    <w:tmpl w:val="EFA88636"/>
    <w:lvl w:ilvl="0" w:tplc="43B03CFC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C57C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6EC7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CCF8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84AA1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ED14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002F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8973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2234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DF2C04"/>
    <w:multiLevelType w:val="hybridMultilevel"/>
    <w:tmpl w:val="1220CD5E"/>
    <w:lvl w:ilvl="0" w:tplc="337454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78024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E63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5EE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E8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2A4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82E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1E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02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2085A22"/>
    <w:multiLevelType w:val="multilevel"/>
    <w:tmpl w:val="C630CB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C604F92"/>
    <w:multiLevelType w:val="hybridMultilevel"/>
    <w:tmpl w:val="8EF868E4"/>
    <w:lvl w:ilvl="0" w:tplc="40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703288807">
    <w:abstractNumId w:val="9"/>
  </w:num>
  <w:num w:numId="2" w16cid:durableId="1527138572">
    <w:abstractNumId w:val="2"/>
  </w:num>
  <w:num w:numId="3" w16cid:durableId="2127037553">
    <w:abstractNumId w:val="10"/>
  </w:num>
  <w:num w:numId="4" w16cid:durableId="1644043449">
    <w:abstractNumId w:val="1"/>
  </w:num>
  <w:num w:numId="5" w16cid:durableId="51584201">
    <w:abstractNumId w:val="12"/>
  </w:num>
  <w:num w:numId="6" w16cid:durableId="1642734536">
    <w:abstractNumId w:val="0"/>
  </w:num>
  <w:num w:numId="7" w16cid:durableId="99834879">
    <w:abstractNumId w:val="6"/>
  </w:num>
  <w:num w:numId="8" w16cid:durableId="1526941938">
    <w:abstractNumId w:val="3"/>
  </w:num>
  <w:num w:numId="9" w16cid:durableId="1337460651">
    <w:abstractNumId w:val="4"/>
  </w:num>
  <w:num w:numId="10" w16cid:durableId="1101536869">
    <w:abstractNumId w:val="7"/>
  </w:num>
  <w:num w:numId="11" w16cid:durableId="1935940704">
    <w:abstractNumId w:val="8"/>
  </w:num>
  <w:num w:numId="12" w16cid:durableId="1230922573">
    <w:abstractNumId w:val="5"/>
  </w:num>
  <w:num w:numId="13" w16cid:durableId="2048944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1E"/>
    <w:rsid w:val="0004102D"/>
    <w:rsid w:val="00054932"/>
    <w:rsid w:val="000804E3"/>
    <w:rsid w:val="000929A3"/>
    <w:rsid w:val="000A1D6D"/>
    <w:rsid w:val="000D4792"/>
    <w:rsid w:val="000F6320"/>
    <w:rsid w:val="00130C95"/>
    <w:rsid w:val="00140EE2"/>
    <w:rsid w:val="00140F1E"/>
    <w:rsid w:val="00170C5F"/>
    <w:rsid w:val="00182919"/>
    <w:rsid w:val="00182DA9"/>
    <w:rsid w:val="001F2D52"/>
    <w:rsid w:val="0022078F"/>
    <w:rsid w:val="00274C6E"/>
    <w:rsid w:val="002860F8"/>
    <w:rsid w:val="002D365E"/>
    <w:rsid w:val="002F7D26"/>
    <w:rsid w:val="00301968"/>
    <w:rsid w:val="00311DA4"/>
    <w:rsid w:val="00332D5E"/>
    <w:rsid w:val="0035572A"/>
    <w:rsid w:val="00366F69"/>
    <w:rsid w:val="00384896"/>
    <w:rsid w:val="003878C9"/>
    <w:rsid w:val="0039181B"/>
    <w:rsid w:val="003B50D4"/>
    <w:rsid w:val="003E358D"/>
    <w:rsid w:val="003F521E"/>
    <w:rsid w:val="0040415D"/>
    <w:rsid w:val="00487FFB"/>
    <w:rsid w:val="004A7A47"/>
    <w:rsid w:val="005150E2"/>
    <w:rsid w:val="00516510"/>
    <w:rsid w:val="005254DB"/>
    <w:rsid w:val="00556121"/>
    <w:rsid w:val="00581015"/>
    <w:rsid w:val="005D571C"/>
    <w:rsid w:val="005F00C9"/>
    <w:rsid w:val="006621C2"/>
    <w:rsid w:val="006A7B9E"/>
    <w:rsid w:val="006B03D2"/>
    <w:rsid w:val="006E61D7"/>
    <w:rsid w:val="006F0CDF"/>
    <w:rsid w:val="006F2670"/>
    <w:rsid w:val="00772215"/>
    <w:rsid w:val="00773CB4"/>
    <w:rsid w:val="007A0B78"/>
    <w:rsid w:val="007A1D6F"/>
    <w:rsid w:val="007D60FF"/>
    <w:rsid w:val="007E4E36"/>
    <w:rsid w:val="007F1087"/>
    <w:rsid w:val="007F2384"/>
    <w:rsid w:val="00805BDD"/>
    <w:rsid w:val="00814E7E"/>
    <w:rsid w:val="00830F11"/>
    <w:rsid w:val="00866BBF"/>
    <w:rsid w:val="008B7807"/>
    <w:rsid w:val="008E35E3"/>
    <w:rsid w:val="008F756A"/>
    <w:rsid w:val="00902E9C"/>
    <w:rsid w:val="00916EBF"/>
    <w:rsid w:val="00970C8F"/>
    <w:rsid w:val="0097767D"/>
    <w:rsid w:val="009F1A25"/>
    <w:rsid w:val="009F3DB0"/>
    <w:rsid w:val="00A21030"/>
    <w:rsid w:val="00A217A2"/>
    <w:rsid w:val="00A42739"/>
    <w:rsid w:val="00A76B3B"/>
    <w:rsid w:val="00A9730C"/>
    <w:rsid w:val="00AB0D1D"/>
    <w:rsid w:val="00AF3EDF"/>
    <w:rsid w:val="00AF748F"/>
    <w:rsid w:val="00B0154C"/>
    <w:rsid w:val="00B35430"/>
    <w:rsid w:val="00B460DF"/>
    <w:rsid w:val="00B97537"/>
    <w:rsid w:val="00BB5985"/>
    <w:rsid w:val="00BE0E6A"/>
    <w:rsid w:val="00C1466C"/>
    <w:rsid w:val="00C6469F"/>
    <w:rsid w:val="00C867EB"/>
    <w:rsid w:val="00CA5850"/>
    <w:rsid w:val="00CF246B"/>
    <w:rsid w:val="00D0727E"/>
    <w:rsid w:val="00D74844"/>
    <w:rsid w:val="00DB7892"/>
    <w:rsid w:val="00DE59E9"/>
    <w:rsid w:val="00E55223"/>
    <w:rsid w:val="00E97460"/>
    <w:rsid w:val="00ED417D"/>
    <w:rsid w:val="00F43171"/>
    <w:rsid w:val="00F53E2F"/>
    <w:rsid w:val="00FC314C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561C"/>
  <w15:chartTrackingRefBased/>
  <w15:docId w15:val="{59365203-A06F-44BA-9F51-B2BFCC4F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6B"/>
    <w:pPr>
      <w:spacing w:after="10" w:line="265" w:lineRule="auto"/>
      <w:ind w:left="10" w:right="16" w:hanging="10"/>
      <w:jc w:val="both"/>
    </w:pPr>
    <w:rPr>
      <w:rFonts w:ascii="Times New Roman" w:eastAsia="Times New Roman" w:hAnsi="Times New Roman" w:cs="Times New Roman"/>
      <w:color w:val="000000"/>
      <w:kern w:val="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3F521E"/>
    <w:pPr>
      <w:keepNext/>
      <w:keepLines/>
      <w:shd w:val="clear" w:color="auto" w:fill="BFBFBF"/>
      <w:spacing w:after="1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21E"/>
    <w:rPr>
      <w:rFonts w:ascii="Times New Roman" w:eastAsia="Times New Roman" w:hAnsi="Times New Roman" w:cs="Times New Roman"/>
      <w:b/>
      <w:color w:val="000000"/>
      <w:kern w:val="0"/>
      <w:shd w:val="clear" w:color="auto" w:fill="BFBFBF"/>
      <w:lang w:val="en-US"/>
    </w:rPr>
  </w:style>
  <w:style w:type="table" w:customStyle="1" w:styleId="TableGrid">
    <w:name w:val="TableGrid"/>
    <w:rsid w:val="003F521E"/>
    <w:pPr>
      <w:spacing w:after="0" w:line="240" w:lineRule="auto"/>
    </w:pPr>
    <w:rPr>
      <w:rFonts w:eastAsiaTheme="minorEastAsia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F521E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52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F521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fezAXAUAAAAJ&amp;sortby=pubdate&amp;citation_for_view=fezAXAUAAAAJ:5nxA0vEk-i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D-Vivek/publication/373165683_Communication_in_Mathematical_Modeling_and_Applications_A_Model_for_an_Application_to_Biomedical_industry_through_Viscoinelastic_nanofluid_flow/links/64ddaccd78e40b48bd4f1bed/Communication-in-Mathematical-Modeling-and-Applications-A-Model-for-an-Application-to-Biomedical-industry-through-Viscoinelastic-nanofluid-flo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2073-8994/15/6/12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Vanitha Archana M</dc:creator>
  <cp:keywords/>
  <dc:description/>
  <cp:lastModifiedBy>YADAVA COLLEGE</cp:lastModifiedBy>
  <cp:revision>2</cp:revision>
  <cp:lastPrinted>2025-09-26T04:40:00Z</cp:lastPrinted>
  <dcterms:created xsi:type="dcterms:W3CDTF">2026-03-30T08:47:00Z</dcterms:created>
  <dcterms:modified xsi:type="dcterms:W3CDTF">2026-03-30T08:47:00Z</dcterms:modified>
</cp:coreProperties>
</file>